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8E" w:rsidRPr="00142B5F" w:rsidRDefault="00501FDA" w:rsidP="00050459">
      <w:pPr>
        <w:pStyle w:val="Style7"/>
        <w:widowControl/>
        <w:spacing w:line="276" w:lineRule="auto"/>
        <w:jc w:val="center"/>
        <w:rPr>
          <w:b/>
        </w:rPr>
      </w:pPr>
      <w:bookmarkStart w:id="0" w:name="_GoBack"/>
      <w:bookmarkEnd w:id="0"/>
      <w:r w:rsidRPr="00142B5F">
        <w:rPr>
          <w:rFonts w:eastAsia="Times New Roman"/>
          <w:b/>
        </w:rPr>
        <w:t>“</w:t>
      </w:r>
      <w:r w:rsidRPr="00142B5F">
        <w:rPr>
          <w:b/>
        </w:rPr>
        <w:t>ÇANAKKALE</w:t>
      </w:r>
      <w:r w:rsidR="00746041" w:rsidRPr="00142B5F">
        <w:rPr>
          <w:b/>
        </w:rPr>
        <w:t xml:space="preserve"> </w:t>
      </w:r>
      <w:r w:rsidR="00EA5191" w:rsidRPr="00142B5F">
        <w:rPr>
          <w:b/>
        </w:rPr>
        <w:t>ŞİİR</w:t>
      </w:r>
      <w:r w:rsidR="00746041" w:rsidRPr="00142B5F">
        <w:rPr>
          <w:b/>
        </w:rPr>
        <w:t>LERİ</w:t>
      </w:r>
      <w:r w:rsidR="00A91ED0" w:rsidRPr="00142B5F">
        <w:rPr>
          <w:b/>
        </w:rPr>
        <w:t>”</w:t>
      </w:r>
      <w:r w:rsidR="00746041" w:rsidRPr="00142B5F">
        <w:rPr>
          <w:b/>
        </w:rPr>
        <w:t xml:space="preserve"> </w:t>
      </w:r>
      <w:r w:rsidR="00EA5191" w:rsidRPr="00142B5F">
        <w:rPr>
          <w:b/>
        </w:rPr>
        <w:t>SESLENDİRME</w:t>
      </w:r>
      <w:r w:rsidRPr="00142B5F">
        <w:rPr>
          <w:b/>
        </w:rPr>
        <w:t xml:space="preserve"> YARIŞMA</w:t>
      </w:r>
      <w:r w:rsidR="00A91ED0" w:rsidRPr="00142B5F">
        <w:rPr>
          <w:b/>
        </w:rPr>
        <w:t>SI</w:t>
      </w:r>
      <w:r w:rsidRPr="00142B5F">
        <w:rPr>
          <w:b/>
        </w:rPr>
        <w:t xml:space="preserve"> </w:t>
      </w:r>
      <w:r w:rsidR="003E431F" w:rsidRPr="00142B5F">
        <w:rPr>
          <w:rFonts w:eastAsiaTheme="minorHAnsi"/>
          <w:b/>
          <w:lang w:eastAsia="en-US"/>
        </w:rPr>
        <w:t>ŞARTNAMESİ</w:t>
      </w:r>
      <w:r w:rsidR="00226565" w:rsidRPr="00142B5F">
        <w:rPr>
          <w:rFonts w:eastAsiaTheme="minorHAnsi"/>
          <w:b/>
          <w:lang w:eastAsia="en-US"/>
        </w:rPr>
        <w:t xml:space="preserve"> </w:t>
      </w:r>
    </w:p>
    <w:p w:rsidR="00B1378E" w:rsidRPr="00142B5F" w:rsidRDefault="00B1378E" w:rsidP="00050459">
      <w:pPr>
        <w:widowControl/>
        <w:autoSpaceDE/>
        <w:autoSpaceDN/>
        <w:adjustRightInd/>
        <w:spacing w:line="276" w:lineRule="auto"/>
        <w:jc w:val="both"/>
        <w:outlineLvl w:val="2"/>
        <w:rPr>
          <w:rFonts w:eastAsiaTheme="minorHAnsi"/>
          <w:b/>
          <w:lang w:eastAsia="en-US"/>
        </w:rPr>
      </w:pPr>
    </w:p>
    <w:p w:rsidR="00D16029" w:rsidRPr="00142B5F" w:rsidRDefault="00D16029" w:rsidP="00050459">
      <w:pPr>
        <w:widowControl/>
        <w:autoSpaceDE/>
        <w:autoSpaceDN/>
        <w:adjustRightInd/>
        <w:spacing w:line="276" w:lineRule="auto"/>
        <w:jc w:val="both"/>
        <w:outlineLvl w:val="2"/>
        <w:rPr>
          <w:rFonts w:eastAsiaTheme="minorHAnsi"/>
          <w:b/>
          <w:lang w:eastAsia="en-US"/>
        </w:rPr>
      </w:pPr>
    </w:p>
    <w:p w:rsidR="006B0A51" w:rsidRPr="00142B5F" w:rsidRDefault="00F232F8" w:rsidP="00050459">
      <w:pPr>
        <w:pStyle w:val="Balk2"/>
        <w:shd w:val="clear" w:color="auto" w:fill="FFFFFF"/>
        <w:spacing w:before="0" w:line="276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B5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Millî Eğitim Bakanlığı Avrupa Birliği ve Dış İlişkiler Genel Müdürlüğü tarafından </w:t>
      </w:r>
      <w:r w:rsidR="00501FDA" w:rsidRPr="00142B5F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FA66A5" w:rsidRPr="00142B5F">
        <w:rPr>
          <w:rFonts w:ascii="Times New Roman" w:hAnsi="Times New Roman" w:cs="Times New Roman"/>
          <w:bCs/>
          <w:color w:val="auto"/>
          <w:sz w:val="24"/>
          <w:szCs w:val="24"/>
        </w:rPr>
        <w:t>18 Mart Şehitleri Anma Günü ve Çanakkale Zaferi</w:t>
      </w:r>
      <w:r w:rsidR="00501FDA" w:rsidRPr="00142B5F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etkinlikleri</w:t>
      </w:r>
      <w:r w:rsidR="00501FDA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kapsamında</w:t>
      </w:r>
      <w:r w:rsidR="00851680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>tarih sayfalarına “Çanakkale Geçilmez” yazdıran şehitlerimizin anısına</w:t>
      </w:r>
      <w:r w:rsidR="006D6917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0E3" w:rsidRPr="00142B5F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147A05" w:rsidRPr="00142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Çanakkale </w:t>
      </w:r>
      <w:r w:rsidR="00EA5191" w:rsidRPr="00142B5F">
        <w:rPr>
          <w:rFonts w:ascii="Times New Roman" w:hAnsi="Times New Roman" w:cs="Times New Roman"/>
          <w:b/>
          <w:color w:val="auto"/>
          <w:sz w:val="24"/>
          <w:szCs w:val="24"/>
        </w:rPr>
        <w:t>Şiir</w:t>
      </w:r>
      <w:r w:rsidR="00DB3D46" w:rsidRPr="00142B5F">
        <w:rPr>
          <w:rFonts w:ascii="Times New Roman" w:hAnsi="Times New Roman" w:cs="Times New Roman"/>
          <w:b/>
          <w:color w:val="auto"/>
          <w:sz w:val="24"/>
          <w:szCs w:val="24"/>
        </w:rPr>
        <w:t>leri</w:t>
      </w:r>
      <w:r w:rsidR="005D5474" w:rsidRPr="00142B5F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="00EA5191" w:rsidRPr="00142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Seslendirme Yarışma</w:t>
      </w:r>
      <w:r w:rsidR="00EA5191" w:rsidRPr="00142B5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sı</w:t>
      </w:r>
      <w:r w:rsidR="008438E2" w:rsidRPr="00142B5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410B3" w:rsidRPr="00142B5F">
        <w:rPr>
          <w:rFonts w:ascii="Times New Roman" w:hAnsi="Times New Roman" w:cs="Times New Roman"/>
          <w:color w:val="auto"/>
          <w:sz w:val="24"/>
          <w:szCs w:val="24"/>
        </w:rPr>
        <w:t>düzenlenecektir.</w:t>
      </w:r>
    </w:p>
    <w:p w:rsidR="00225B90" w:rsidRPr="00142B5F" w:rsidRDefault="00225B90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6C73BC" w:rsidRPr="00142B5F" w:rsidRDefault="000B5378" w:rsidP="0005045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142B5F">
        <w:rPr>
          <w:rStyle w:val="FontStyle18"/>
        </w:rPr>
        <w:t xml:space="preserve">Madde 1: </w:t>
      </w:r>
      <w:r w:rsidR="004A73B8" w:rsidRPr="00142B5F">
        <w:rPr>
          <w:rFonts w:eastAsiaTheme="minorHAnsi"/>
          <w:b/>
          <w:lang w:eastAsia="en-US"/>
        </w:rPr>
        <w:t xml:space="preserve">Yarışmanın </w:t>
      </w:r>
      <w:r w:rsidR="007427D1" w:rsidRPr="00142B5F">
        <w:rPr>
          <w:rFonts w:eastAsiaTheme="minorHAnsi"/>
          <w:b/>
          <w:lang w:eastAsia="en-US"/>
        </w:rPr>
        <w:t>Amacı</w:t>
      </w:r>
    </w:p>
    <w:p w:rsidR="00EA5191" w:rsidRPr="00142B5F" w:rsidRDefault="00EA519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142B5F">
        <w:rPr>
          <w:rFonts w:eastAsia="Times New Roman"/>
        </w:rPr>
        <w:t>Y</w:t>
      </w:r>
      <w:r w:rsidRPr="00142B5F">
        <w:rPr>
          <w:rFonts w:eastAsiaTheme="minorHAnsi"/>
          <w:lang w:eastAsia="en-US"/>
        </w:rPr>
        <w:t xml:space="preserve">urt dışında yaşayan </w:t>
      </w:r>
      <w:r w:rsidRPr="00142B5F">
        <w:rPr>
          <w:rFonts w:eastAsia="Times New Roman"/>
        </w:rPr>
        <w:t xml:space="preserve">çocuklarımıza Çanakkale </w:t>
      </w:r>
      <w:r w:rsidR="00835D24" w:rsidRPr="00142B5F">
        <w:rPr>
          <w:rFonts w:eastAsia="Times New Roman"/>
        </w:rPr>
        <w:t>Zaferi</w:t>
      </w:r>
      <w:r w:rsidR="008E0A8B">
        <w:rPr>
          <w:rFonts w:eastAsia="Times New Roman"/>
        </w:rPr>
        <w:t>’</w:t>
      </w:r>
      <w:r w:rsidR="00835D24" w:rsidRPr="00142B5F">
        <w:rPr>
          <w:rFonts w:eastAsia="Times New Roman"/>
        </w:rPr>
        <w:t>nin</w:t>
      </w:r>
      <w:r w:rsidRPr="00142B5F">
        <w:rPr>
          <w:rFonts w:eastAsia="Times New Roman"/>
        </w:rPr>
        <w:t xml:space="preserve"> tarihimizdeki önemini </w:t>
      </w:r>
      <w:r w:rsidR="009C5BE2" w:rsidRPr="00142B5F">
        <w:rPr>
          <w:rFonts w:eastAsia="Times New Roman"/>
        </w:rPr>
        <w:t>fark ettirmek</w:t>
      </w:r>
      <w:r w:rsidRPr="00142B5F">
        <w:rPr>
          <w:rFonts w:eastAsia="Times New Roman"/>
        </w:rPr>
        <w:t xml:space="preserve"> ve şehitlerimize olan minnet duygularının ifade etmelerini sağlamaktır.</w:t>
      </w:r>
    </w:p>
    <w:p w:rsidR="00A92885" w:rsidRPr="00142B5F" w:rsidRDefault="00A92885" w:rsidP="0005045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lang w:eastAsia="en-US"/>
        </w:rPr>
      </w:pPr>
    </w:p>
    <w:p w:rsidR="006E3BC7" w:rsidRPr="00142B5F" w:rsidRDefault="000B5378" w:rsidP="00050459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142B5F">
        <w:rPr>
          <w:rStyle w:val="FontStyle18"/>
        </w:rPr>
        <w:t xml:space="preserve">Madde 2: </w:t>
      </w:r>
      <w:r w:rsidR="004A73B8" w:rsidRPr="00142B5F">
        <w:rPr>
          <w:rFonts w:eastAsiaTheme="minorHAnsi"/>
          <w:b/>
          <w:lang w:eastAsia="en-US"/>
        </w:rPr>
        <w:t>Yarışmanın</w:t>
      </w:r>
      <w:r w:rsidR="00226565" w:rsidRPr="00142B5F">
        <w:rPr>
          <w:rFonts w:eastAsiaTheme="minorHAnsi"/>
          <w:b/>
          <w:lang w:eastAsia="en-US"/>
        </w:rPr>
        <w:t xml:space="preserve"> </w:t>
      </w:r>
      <w:r w:rsidR="00023C23" w:rsidRPr="00142B5F">
        <w:rPr>
          <w:b/>
        </w:rPr>
        <w:t>Hedef Kitle</w:t>
      </w:r>
      <w:r w:rsidR="00CF1DD2" w:rsidRPr="00142B5F">
        <w:rPr>
          <w:b/>
        </w:rPr>
        <w:t>si</w:t>
      </w:r>
    </w:p>
    <w:p w:rsidR="003E431F" w:rsidRPr="00142B5F" w:rsidRDefault="00225B90" w:rsidP="00050459">
      <w:pPr>
        <w:tabs>
          <w:tab w:val="left" w:pos="851"/>
        </w:tabs>
        <w:spacing w:line="276" w:lineRule="auto"/>
        <w:jc w:val="both"/>
      </w:pPr>
      <w:r w:rsidRPr="00142B5F">
        <w:rPr>
          <w:rFonts w:eastAsia="Times New Roman"/>
          <w:lang w:eastAsia="en-US"/>
        </w:rPr>
        <w:t xml:space="preserve">     </w:t>
      </w:r>
      <w:r w:rsidR="006D6917" w:rsidRPr="00142B5F">
        <w:rPr>
          <w:rFonts w:eastAsia="Times New Roman"/>
          <w:lang w:eastAsia="en-US"/>
        </w:rPr>
        <w:t xml:space="preserve"> </w:t>
      </w:r>
      <w:r w:rsidR="00DD14BA" w:rsidRPr="00142B5F">
        <w:rPr>
          <w:rFonts w:eastAsia="Times New Roman"/>
          <w:lang w:eastAsia="en-US"/>
        </w:rPr>
        <w:t xml:space="preserve">Yurt dışında yaşayan </w:t>
      </w:r>
      <w:r w:rsidR="00075D59" w:rsidRPr="00142B5F">
        <w:rPr>
          <w:rFonts w:eastAsia="Times New Roman"/>
        </w:rPr>
        <w:t>vatandaşlarımı</w:t>
      </w:r>
      <w:r w:rsidR="00147A05" w:rsidRPr="00142B5F">
        <w:rPr>
          <w:rFonts w:eastAsia="Times New Roman"/>
        </w:rPr>
        <w:t>zın 7-17</w:t>
      </w:r>
      <w:r w:rsidR="003E431F" w:rsidRPr="00142B5F">
        <w:rPr>
          <w:rFonts w:eastAsia="Times New Roman"/>
        </w:rPr>
        <w:t xml:space="preserve"> yaş aralığında bulunan çocuklarıdır.</w:t>
      </w:r>
    </w:p>
    <w:p w:rsidR="00D4295F" w:rsidRPr="00142B5F" w:rsidRDefault="00225B90" w:rsidP="00050459">
      <w:pPr>
        <w:pStyle w:val="Style7"/>
        <w:widowControl/>
        <w:tabs>
          <w:tab w:val="left" w:pos="851"/>
        </w:tabs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 xml:space="preserve">   </w:t>
      </w:r>
    </w:p>
    <w:p w:rsidR="0082773B" w:rsidRPr="00142B5F" w:rsidRDefault="000B5378" w:rsidP="00050459">
      <w:pPr>
        <w:pStyle w:val="Style7"/>
        <w:widowControl/>
        <w:tabs>
          <w:tab w:val="left" w:pos="851"/>
        </w:tabs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 3</w:t>
      </w:r>
      <w:r w:rsidR="004D0A92" w:rsidRPr="00142B5F">
        <w:rPr>
          <w:rStyle w:val="FontStyle18"/>
        </w:rPr>
        <w:t xml:space="preserve">: </w:t>
      </w:r>
      <w:r w:rsidR="004A73B8" w:rsidRPr="00142B5F">
        <w:rPr>
          <w:rFonts w:eastAsiaTheme="minorHAnsi"/>
          <w:b/>
          <w:lang w:eastAsia="en-US"/>
        </w:rPr>
        <w:t xml:space="preserve">Yarışmanın </w:t>
      </w:r>
      <w:r w:rsidR="00075D59" w:rsidRPr="00142B5F">
        <w:rPr>
          <w:rStyle w:val="FontStyle18"/>
        </w:rPr>
        <w:t>Adı</w:t>
      </w:r>
    </w:p>
    <w:p w:rsidR="00EA5191" w:rsidRPr="00142B5F" w:rsidRDefault="00225B90" w:rsidP="00050459">
      <w:pPr>
        <w:spacing w:line="276" w:lineRule="auto"/>
        <w:jc w:val="both"/>
        <w:rPr>
          <w:bCs/>
        </w:rPr>
      </w:pPr>
      <w:r w:rsidRPr="00142B5F">
        <w:rPr>
          <w:b/>
          <w:bCs/>
        </w:rPr>
        <w:t xml:space="preserve">     </w:t>
      </w:r>
      <w:r w:rsidR="006D6917" w:rsidRPr="00142B5F">
        <w:rPr>
          <w:b/>
          <w:bCs/>
        </w:rPr>
        <w:t xml:space="preserve"> </w:t>
      </w:r>
      <w:r w:rsidR="00835D24" w:rsidRPr="00142B5F">
        <w:rPr>
          <w:b/>
          <w:bCs/>
        </w:rPr>
        <w:t>“</w:t>
      </w:r>
      <w:r w:rsidR="00EA5191" w:rsidRPr="00142B5F">
        <w:t xml:space="preserve">Çanakkale </w:t>
      </w:r>
      <w:r w:rsidR="00DB3D46" w:rsidRPr="00142B5F">
        <w:t>Şiirleri</w:t>
      </w:r>
      <w:r w:rsidR="00835D24" w:rsidRPr="00142B5F">
        <w:t>”</w:t>
      </w:r>
      <w:r w:rsidR="00EA5191" w:rsidRPr="00142B5F">
        <w:t xml:space="preserve"> Seslendirme Yarışma</w:t>
      </w:r>
      <w:r w:rsidR="00EA5191" w:rsidRPr="00142B5F">
        <w:rPr>
          <w:rFonts w:eastAsiaTheme="minorHAnsi"/>
          <w:lang w:eastAsia="en-US"/>
        </w:rPr>
        <w:t>sı</w:t>
      </w:r>
    </w:p>
    <w:p w:rsidR="00B1378E" w:rsidRPr="00142B5F" w:rsidRDefault="00B1378E" w:rsidP="00050459">
      <w:pPr>
        <w:spacing w:line="276" w:lineRule="auto"/>
        <w:jc w:val="both"/>
      </w:pPr>
    </w:p>
    <w:p w:rsidR="009258F8" w:rsidRPr="00142B5F" w:rsidRDefault="000B5378" w:rsidP="00050459">
      <w:pPr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 4</w:t>
      </w:r>
      <w:r w:rsidR="006D319F" w:rsidRPr="00142B5F">
        <w:rPr>
          <w:rStyle w:val="FontStyle18"/>
        </w:rPr>
        <w:t xml:space="preserve">: </w:t>
      </w:r>
      <w:r w:rsidR="004A73B8" w:rsidRPr="00142B5F">
        <w:rPr>
          <w:rFonts w:eastAsiaTheme="minorHAnsi"/>
          <w:b/>
          <w:lang w:eastAsia="en-US"/>
        </w:rPr>
        <w:t>Yarışmanın</w:t>
      </w:r>
      <w:r w:rsidR="00226565" w:rsidRPr="00142B5F">
        <w:rPr>
          <w:rFonts w:eastAsiaTheme="minorHAnsi"/>
          <w:b/>
          <w:lang w:eastAsia="en-US"/>
        </w:rPr>
        <w:t xml:space="preserve"> </w:t>
      </w:r>
      <w:r w:rsidR="006D319F" w:rsidRPr="00142B5F">
        <w:rPr>
          <w:rStyle w:val="FontStyle18"/>
        </w:rPr>
        <w:t>Kapsamı</w:t>
      </w:r>
    </w:p>
    <w:p w:rsidR="000F7796" w:rsidRPr="00142B5F" w:rsidRDefault="006D6917" w:rsidP="00050459">
      <w:pPr>
        <w:pStyle w:val="Balk2"/>
        <w:shd w:val="clear" w:color="auto" w:fill="FFFFFF"/>
        <w:spacing w:before="0" w:line="276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B5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A5191" w:rsidRPr="00142B5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Yurt dışında yaşayan </w:t>
      </w:r>
      <w:r w:rsidR="00EA5191" w:rsidRPr="00142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vatandaşlarımızın yaşları 7-17 arasında bulunan çocuklarına yönelik </w:t>
      </w:r>
      <w:r w:rsidR="000F7796" w:rsidRPr="00142B5F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1C524F" w:rsidRPr="00142B5F">
        <w:rPr>
          <w:rFonts w:ascii="Times New Roman" w:hAnsi="Times New Roman" w:cs="Times New Roman"/>
          <w:bCs/>
          <w:color w:val="auto"/>
          <w:sz w:val="24"/>
          <w:szCs w:val="24"/>
        </w:rPr>
        <w:t>18 Mart Şehitleri Anma Günü ve Çanakkale Zaferi</w:t>
      </w:r>
      <w:r w:rsidR="001C524F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etkinlikleri </w:t>
      </w:r>
      <w:r w:rsidR="000F779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kapsamında 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tarih sayfalarına “Çanakkale Geçilmez” yazdıran şehitlerimizin anısına </w:t>
      </w:r>
      <w:r w:rsidR="00DB3D46" w:rsidRPr="00142B5F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>Çanakkale Şiirleri</w:t>
      </w:r>
      <w:r w:rsidR="00835D24" w:rsidRPr="00142B5F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Seslendirme Yarışma</w:t>
      </w:r>
      <w:r w:rsidR="00835D24" w:rsidRPr="00142B5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sı</w:t>
      </w:r>
      <w:r w:rsidR="00DB3D46" w:rsidRPr="00142B5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B3D46" w:rsidRPr="00142B5F">
        <w:rPr>
          <w:rFonts w:ascii="Times New Roman" w:hAnsi="Times New Roman" w:cs="Times New Roman"/>
          <w:color w:val="auto"/>
          <w:sz w:val="24"/>
          <w:szCs w:val="24"/>
        </w:rPr>
        <w:t>düzenlenecektir.</w:t>
      </w:r>
    </w:p>
    <w:p w:rsidR="008438E2" w:rsidRPr="00142B5F" w:rsidRDefault="006D6917" w:rsidP="00050459">
      <w:pPr>
        <w:tabs>
          <w:tab w:val="left" w:pos="851"/>
        </w:tabs>
        <w:spacing w:line="276" w:lineRule="auto"/>
        <w:jc w:val="both"/>
      </w:pPr>
      <w:r w:rsidRPr="00142B5F">
        <w:t xml:space="preserve">       </w:t>
      </w:r>
      <w:r w:rsidR="000F7796" w:rsidRPr="00142B5F">
        <w:t xml:space="preserve">Yurt dışında </w:t>
      </w:r>
      <w:r w:rsidR="000F7796" w:rsidRPr="00142B5F">
        <w:rPr>
          <w:rFonts w:eastAsia="Times New Roman"/>
        </w:rPr>
        <w:t>yaşayan vatandaşlarımızın çocuklarının geçmişle bağlarını güçlendirerek millî tarih bilincinin oluşmasına katkı sağl</w:t>
      </w:r>
      <w:r w:rsidR="004B5F8B" w:rsidRPr="00142B5F">
        <w:rPr>
          <w:rFonts w:eastAsia="Times New Roman"/>
        </w:rPr>
        <w:t>ayarak</w:t>
      </w:r>
      <w:r w:rsidR="000F7796" w:rsidRPr="00142B5F">
        <w:rPr>
          <w:rFonts w:eastAsia="Times New Roman"/>
        </w:rPr>
        <w:t xml:space="preserve"> “Çanakkale Savaşı’nda” </w:t>
      </w:r>
      <w:r w:rsidR="00A32B02" w:rsidRPr="00142B5F">
        <w:t>vatanı için canı</w:t>
      </w:r>
      <w:r w:rsidR="00835D24" w:rsidRPr="00142B5F">
        <w:t>nı</w:t>
      </w:r>
      <w:r w:rsidR="00A32B02" w:rsidRPr="00142B5F">
        <w:t xml:space="preserve"> feda eden </w:t>
      </w:r>
      <w:r w:rsidR="000F7796" w:rsidRPr="00142B5F">
        <w:rPr>
          <w:rFonts w:eastAsia="Times New Roman"/>
        </w:rPr>
        <w:t>aziz şehitlerimiz</w:t>
      </w:r>
      <w:r w:rsidR="004B5F8B" w:rsidRPr="00142B5F">
        <w:rPr>
          <w:rFonts w:eastAsia="Times New Roman"/>
        </w:rPr>
        <w:t xml:space="preserve">e olan duygularını </w:t>
      </w:r>
      <w:r w:rsidR="000F7796" w:rsidRPr="00142B5F">
        <w:t>ifade etmelerini sağla</w:t>
      </w:r>
      <w:r w:rsidR="004B5F8B" w:rsidRPr="00142B5F">
        <w:t>nacaktır.</w:t>
      </w:r>
    </w:p>
    <w:p w:rsidR="001042F1" w:rsidRPr="00142B5F" w:rsidRDefault="006D6917" w:rsidP="00050459">
      <w:pPr>
        <w:tabs>
          <w:tab w:val="left" w:pos="851"/>
        </w:tabs>
        <w:spacing w:line="276" w:lineRule="auto"/>
        <w:jc w:val="both"/>
      </w:pPr>
      <w:r w:rsidRPr="00142B5F">
        <w:t xml:space="preserve">       </w:t>
      </w:r>
      <w:r w:rsidR="001042F1" w:rsidRPr="00142B5F">
        <w:t xml:space="preserve">Yarışma 7-11 yaş arası ve 12-17 yaş arası olmak üzere iki kategoride gerçekleştirilecektir. </w:t>
      </w:r>
    </w:p>
    <w:p w:rsidR="00566BAE" w:rsidRPr="00142B5F" w:rsidRDefault="00566BAE" w:rsidP="00050459">
      <w:pPr>
        <w:tabs>
          <w:tab w:val="left" w:pos="851"/>
        </w:tabs>
        <w:spacing w:line="276" w:lineRule="auto"/>
        <w:jc w:val="both"/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14"/>
        <w:gridCol w:w="2153"/>
        <w:gridCol w:w="2493"/>
        <w:gridCol w:w="796"/>
      </w:tblGrid>
      <w:tr w:rsidR="00142B5F" w:rsidRPr="00142B5F" w:rsidTr="00122742">
        <w:trPr>
          <w:trHeight w:val="458"/>
          <w:jc w:val="center"/>
        </w:trPr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Yaş </w:t>
            </w:r>
            <w:r w:rsidR="00122742" w:rsidRPr="00142B5F">
              <w:t>aralığı</w:t>
            </w:r>
          </w:p>
        </w:tc>
        <w:tc>
          <w:tcPr>
            <w:tcW w:w="1187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Şiir </w:t>
            </w:r>
          </w:p>
        </w:tc>
        <w:tc>
          <w:tcPr>
            <w:tcW w:w="1374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Şair </w:t>
            </w:r>
          </w:p>
        </w:tc>
        <w:tc>
          <w:tcPr>
            <w:tcW w:w="439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Ek </w:t>
            </w:r>
          </w:p>
        </w:tc>
      </w:tr>
      <w:tr w:rsidR="00142B5F" w:rsidRPr="00142B5F" w:rsidTr="00122742">
        <w:trPr>
          <w:trHeight w:val="408"/>
          <w:jc w:val="center"/>
        </w:trPr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1. Kategori </w:t>
            </w:r>
          </w:p>
        </w:tc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>7-11 yaş</w:t>
            </w:r>
          </w:p>
        </w:tc>
        <w:tc>
          <w:tcPr>
            <w:tcW w:w="1187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Bir Yolcuya </w:t>
            </w:r>
          </w:p>
        </w:tc>
        <w:tc>
          <w:tcPr>
            <w:tcW w:w="1374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Necmettin Halil Onan </w:t>
            </w:r>
          </w:p>
        </w:tc>
        <w:tc>
          <w:tcPr>
            <w:tcW w:w="439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>Ek-1</w:t>
            </w:r>
          </w:p>
        </w:tc>
      </w:tr>
      <w:tr w:rsidR="00142B5F" w:rsidRPr="00142B5F" w:rsidTr="00122742">
        <w:trPr>
          <w:trHeight w:val="408"/>
          <w:jc w:val="center"/>
        </w:trPr>
        <w:tc>
          <w:tcPr>
            <w:tcW w:w="1000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0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(Yarışma </w:t>
            </w:r>
            <w:r w:rsidR="00E52F74">
              <w:t xml:space="preserve">başvuru </w:t>
            </w:r>
            <w:r w:rsidRPr="00142B5F">
              <w:t>tarihinde 12 yaşından gün almamış olmak)</w:t>
            </w:r>
          </w:p>
        </w:tc>
        <w:tc>
          <w:tcPr>
            <w:tcW w:w="1187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374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439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</w:tr>
      <w:tr w:rsidR="00142B5F" w:rsidRPr="00142B5F" w:rsidTr="00122742">
        <w:trPr>
          <w:trHeight w:val="413"/>
          <w:jc w:val="center"/>
        </w:trPr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2. Kategori </w:t>
            </w:r>
          </w:p>
        </w:tc>
        <w:tc>
          <w:tcPr>
            <w:tcW w:w="1000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12-17 yaş </w:t>
            </w:r>
          </w:p>
        </w:tc>
        <w:tc>
          <w:tcPr>
            <w:tcW w:w="1187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Çanakkale Şehitlerine </w:t>
            </w:r>
          </w:p>
        </w:tc>
        <w:tc>
          <w:tcPr>
            <w:tcW w:w="1374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Mehmet Akif Ersoy </w:t>
            </w:r>
          </w:p>
        </w:tc>
        <w:tc>
          <w:tcPr>
            <w:tcW w:w="439" w:type="pct"/>
            <w:vAlign w:val="center"/>
          </w:tcPr>
          <w:p w:rsidR="001042F1" w:rsidRPr="00142B5F" w:rsidRDefault="001042F1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Ek-2 </w:t>
            </w:r>
          </w:p>
        </w:tc>
      </w:tr>
      <w:tr w:rsidR="00142B5F" w:rsidRPr="00142B5F" w:rsidTr="00122742">
        <w:trPr>
          <w:trHeight w:val="413"/>
          <w:jc w:val="center"/>
        </w:trPr>
        <w:tc>
          <w:tcPr>
            <w:tcW w:w="1000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0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  <w:r w:rsidRPr="00142B5F">
              <w:t xml:space="preserve">(Yarışma </w:t>
            </w:r>
            <w:r w:rsidR="00E52F74">
              <w:t xml:space="preserve">başvuru </w:t>
            </w:r>
            <w:r w:rsidRPr="00142B5F">
              <w:t>tarihinde 18 yaşından gün almamış olmak)</w:t>
            </w:r>
          </w:p>
        </w:tc>
        <w:tc>
          <w:tcPr>
            <w:tcW w:w="1187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  <w:r w:rsidRPr="00142B5F">
              <w:t>(Kısaltılmış)</w:t>
            </w:r>
          </w:p>
        </w:tc>
        <w:tc>
          <w:tcPr>
            <w:tcW w:w="1374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439" w:type="pct"/>
            <w:vAlign w:val="center"/>
          </w:tcPr>
          <w:p w:rsidR="00122742" w:rsidRPr="00142B5F" w:rsidRDefault="00122742" w:rsidP="00050459">
            <w:pPr>
              <w:tabs>
                <w:tab w:val="left" w:pos="851"/>
              </w:tabs>
              <w:spacing w:line="276" w:lineRule="auto"/>
            </w:pPr>
          </w:p>
        </w:tc>
      </w:tr>
    </w:tbl>
    <w:p w:rsidR="00566BAE" w:rsidRPr="00142B5F" w:rsidRDefault="00566BAE" w:rsidP="00050459">
      <w:pPr>
        <w:spacing w:line="276" w:lineRule="auto"/>
        <w:jc w:val="both"/>
      </w:pPr>
      <w:r w:rsidRPr="00142B5F">
        <w:lastRenderedPageBreak/>
        <w:t xml:space="preserve">      </w:t>
      </w:r>
    </w:p>
    <w:p w:rsidR="00122742" w:rsidRPr="00142B5F" w:rsidRDefault="00566BAE" w:rsidP="00050459">
      <w:pPr>
        <w:spacing w:line="276" w:lineRule="auto"/>
        <w:jc w:val="both"/>
      </w:pPr>
      <w:r w:rsidRPr="00142B5F">
        <w:t xml:space="preserve">       </w:t>
      </w:r>
      <w:r w:rsidR="0012679E" w:rsidRPr="00142B5F">
        <w:t xml:space="preserve"> </w:t>
      </w:r>
    </w:p>
    <w:p w:rsidR="001042F1" w:rsidRPr="00142B5F" w:rsidRDefault="00237E4C" w:rsidP="00050459">
      <w:pPr>
        <w:spacing w:line="276" w:lineRule="auto"/>
        <w:ind w:firstLine="720"/>
        <w:jc w:val="both"/>
        <w:rPr>
          <w:rFonts w:eastAsia="Times New Roman"/>
        </w:rPr>
      </w:pPr>
      <w:r w:rsidRPr="00142B5F">
        <w:t xml:space="preserve">Yurt dışında yaşayan çocuklarımız </w:t>
      </w:r>
      <w:r w:rsidR="001042F1" w:rsidRPr="00142B5F">
        <w:t xml:space="preserve">1. Kategoride Necmettin Halil Onan’ın </w:t>
      </w:r>
      <w:r w:rsidRPr="00142B5F">
        <w:t>“Bir Yolcuya” ş</w:t>
      </w:r>
      <w:r w:rsidR="006D55B8" w:rsidRPr="00142B5F">
        <w:t xml:space="preserve">iiri, 2. Kategoride ise </w:t>
      </w:r>
      <w:r w:rsidR="001042F1" w:rsidRPr="00142B5F">
        <w:t xml:space="preserve">Mehmet Akif Ersoy’un </w:t>
      </w:r>
      <w:r w:rsidRPr="00142B5F">
        <w:t>“</w:t>
      </w:r>
      <w:r w:rsidR="001042F1" w:rsidRPr="00142B5F">
        <w:t>Çanakkale Şehitlerine</w:t>
      </w:r>
      <w:r w:rsidRPr="00142B5F">
        <w:t>”</w:t>
      </w:r>
      <w:r w:rsidR="001042F1" w:rsidRPr="00142B5F">
        <w:t xml:space="preserve"> </w:t>
      </w:r>
      <w:r w:rsidRPr="00142B5F">
        <w:t>şiirini seslendirdikleri</w:t>
      </w:r>
      <w:r w:rsidR="001042F1" w:rsidRPr="00142B5F">
        <w:t xml:space="preserve"> </w:t>
      </w:r>
      <w:r w:rsidRPr="00142B5F">
        <w:t xml:space="preserve">videoyla birlikte </w:t>
      </w:r>
      <w:r w:rsidR="001042F1" w:rsidRPr="00142B5F">
        <w:t>“yarışma katılım başvuru formu</w:t>
      </w:r>
      <w:r w:rsidRPr="00142B5F">
        <w:t>nu</w:t>
      </w:r>
      <w:r w:rsidR="001042F1" w:rsidRPr="00142B5F">
        <w:t xml:space="preserve">” </w:t>
      </w:r>
      <w:r w:rsidR="001042F1" w:rsidRPr="00142B5F">
        <w:rPr>
          <w:b/>
          <w:u w:val="single"/>
        </w:rPr>
        <w:t>abdigmyarisma@gmail.com</w:t>
      </w:r>
      <w:r w:rsidR="001042F1" w:rsidRPr="00142B5F">
        <w:t xml:space="preserve"> adresine göndererek yarışmaya katılabileceklerdir. Yarışma</w:t>
      </w:r>
      <w:r w:rsidR="0012679E" w:rsidRPr="00142B5F">
        <w:t>da seslendirilecek</w:t>
      </w:r>
      <w:r w:rsidR="001042F1" w:rsidRPr="00142B5F">
        <w:t xml:space="preserve"> şiirler Ek-1 ve Ek-2’de verilmiş olup </w:t>
      </w:r>
      <w:r w:rsidR="001042F1" w:rsidRPr="00142B5F">
        <w:rPr>
          <w:bCs/>
        </w:rPr>
        <w:t>Mehmet Akif Ersoy’un “Çanakkale Şehitleri” şiiri düzenlenen yarışma kapsamına uygun olarak Avrupa Birliği ve Dış İlişkiler Genel Müdürlüğü tarafından kısaltılmıştır.</w:t>
      </w:r>
    </w:p>
    <w:p w:rsidR="001042F1" w:rsidRPr="00142B5F" w:rsidRDefault="00566BAE" w:rsidP="00050459">
      <w:pPr>
        <w:tabs>
          <w:tab w:val="left" w:pos="851"/>
        </w:tabs>
        <w:spacing w:line="276" w:lineRule="auto"/>
        <w:jc w:val="both"/>
        <w:rPr>
          <w:bCs/>
        </w:rPr>
      </w:pPr>
      <w:r w:rsidRPr="00142B5F">
        <w:rPr>
          <w:bCs/>
        </w:rPr>
        <w:t xml:space="preserve">        </w:t>
      </w:r>
      <w:r w:rsidR="001042F1" w:rsidRPr="00142B5F">
        <w:rPr>
          <w:bCs/>
        </w:rPr>
        <w:t>Değerlendirme sonuçlarına göre dereceye giren ve paylaşılması uygun görülen video içerikleri Avrupa Birliği ve Dış İlişkiler Genel Müdürlüğü’nün web sayfası (</w:t>
      </w:r>
      <w:r w:rsidR="001042F1" w:rsidRPr="00142B5F">
        <w:rPr>
          <w:b/>
          <w:bCs/>
        </w:rPr>
        <w:t>http://abdigm.meb.gov.tr/</w:t>
      </w:r>
      <w:r w:rsidR="001042F1" w:rsidRPr="00142B5F">
        <w:rPr>
          <w:bCs/>
        </w:rPr>
        <w:t>) ve sosyal medya hesaplarında (</w:t>
      </w:r>
      <w:r w:rsidR="001042F1" w:rsidRPr="00142B5F">
        <w:rPr>
          <w:b/>
          <w:bCs/>
        </w:rPr>
        <w:t xml:space="preserve">twitter/mebabdigm; facebook/mebabdigm; instagram/mebabdigm) </w:t>
      </w:r>
      <w:r w:rsidR="001042F1" w:rsidRPr="00142B5F">
        <w:rPr>
          <w:bCs/>
        </w:rPr>
        <w:t xml:space="preserve">yayımlanacaktır. </w:t>
      </w:r>
    </w:p>
    <w:p w:rsidR="0012679E" w:rsidRPr="00142B5F" w:rsidRDefault="0012679E" w:rsidP="00050459">
      <w:pPr>
        <w:tabs>
          <w:tab w:val="left" w:pos="851"/>
        </w:tabs>
        <w:spacing w:line="276" w:lineRule="auto"/>
        <w:jc w:val="both"/>
        <w:rPr>
          <w:rStyle w:val="FontStyle18"/>
        </w:rPr>
      </w:pPr>
    </w:p>
    <w:p w:rsidR="000F7888" w:rsidRPr="00142B5F" w:rsidRDefault="000B5378" w:rsidP="00050459">
      <w:pPr>
        <w:tabs>
          <w:tab w:val="left" w:pos="851"/>
        </w:tabs>
        <w:spacing w:line="276" w:lineRule="auto"/>
        <w:jc w:val="both"/>
        <w:rPr>
          <w:b/>
        </w:rPr>
      </w:pPr>
      <w:r w:rsidRPr="00142B5F">
        <w:rPr>
          <w:rStyle w:val="FontStyle18"/>
        </w:rPr>
        <w:t xml:space="preserve">Madde 5: </w:t>
      </w:r>
      <w:r w:rsidR="004A73B8" w:rsidRPr="00142B5F">
        <w:rPr>
          <w:b/>
        </w:rPr>
        <w:t xml:space="preserve">Yarışmaya </w:t>
      </w:r>
      <w:r w:rsidR="00ED61D4" w:rsidRPr="00142B5F">
        <w:rPr>
          <w:b/>
        </w:rPr>
        <w:t>Katılım Koşulları</w:t>
      </w:r>
      <w:bookmarkStart w:id="1" w:name="_Toc352860451"/>
      <w:bookmarkEnd w:id="1"/>
    </w:p>
    <w:p w:rsidR="002E3526" w:rsidRPr="00142B5F" w:rsidRDefault="0029240F" w:rsidP="00050459">
      <w:pPr>
        <w:pStyle w:val="ListeParagraf"/>
        <w:numPr>
          <w:ilvl w:val="0"/>
          <w:numId w:val="14"/>
        </w:numPr>
        <w:spacing w:line="276" w:lineRule="auto"/>
        <w:jc w:val="both"/>
      </w:pPr>
      <w:r w:rsidRPr="00142B5F">
        <w:rPr>
          <w:lang w:eastAsia="en-US"/>
        </w:rPr>
        <w:t xml:space="preserve">Yurt dışında yaşayan </w:t>
      </w:r>
      <w:r w:rsidR="00147A05" w:rsidRPr="00142B5F">
        <w:t>vatandaşlarımızın 7-17</w:t>
      </w:r>
      <w:r w:rsidRPr="00142B5F">
        <w:t xml:space="preserve"> yaş aralığında bulunan çocukları</w:t>
      </w:r>
      <w:r w:rsidR="00851680" w:rsidRPr="00142B5F">
        <w:t xml:space="preserve"> </w:t>
      </w:r>
      <w:r w:rsidR="00B86335" w:rsidRPr="00142B5F">
        <w:t xml:space="preserve">yarışmaya </w:t>
      </w:r>
      <w:r w:rsidR="00075D59" w:rsidRPr="00142B5F">
        <w:t>katılım sağlayabil</w:t>
      </w:r>
      <w:r w:rsidR="004B5F8B" w:rsidRPr="00142B5F">
        <w:t>ir.</w:t>
      </w:r>
    </w:p>
    <w:p w:rsidR="00EA5191" w:rsidRPr="00142B5F" w:rsidRDefault="008438E2" w:rsidP="00050459">
      <w:pPr>
        <w:pStyle w:val="Balk2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B5F">
        <w:rPr>
          <w:rFonts w:ascii="Times New Roman" w:hAnsi="Times New Roman" w:cs="Times New Roman"/>
          <w:color w:val="auto"/>
          <w:sz w:val="24"/>
          <w:szCs w:val="24"/>
        </w:rPr>
        <w:t>Yarışmaya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2B5F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2E352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aşları 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7-11 </w:t>
      </w:r>
      <w:r w:rsidR="002E3526" w:rsidRPr="00142B5F">
        <w:rPr>
          <w:rFonts w:ascii="Times New Roman" w:hAnsi="Times New Roman" w:cs="Times New Roman"/>
          <w:color w:val="auto"/>
          <w:sz w:val="24"/>
          <w:szCs w:val="24"/>
        </w:rPr>
        <w:t>arasındaki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çocuklarımız</w:t>
      </w:r>
      <w:r w:rsidR="002E3526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0459" w:rsidRPr="00142B5F">
        <w:rPr>
          <w:rFonts w:ascii="Times New Roman" w:hAnsi="Times New Roman" w:cs="Times New Roman"/>
          <w:color w:val="auto"/>
          <w:sz w:val="24"/>
          <w:szCs w:val="24"/>
        </w:rPr>
        <w:t>(Yarışma</w:t>
      </w:r>
      <w:r w:rsidR="00E52F74">
        <w:rPr>
          <w:rFonts w:ascii="Times New Roman" w:hAnsi="Times New Roman" w:cs="Times New Roman"/>
          <w:color w:val="auto"/>
          <w:sz w:val="24"/>
          <w:szCs w:val="24"/>
        </w:rPr>
        <w:t xml:space="preserve"> başvuru </w:t>
      </w:r>
      <w:r w:rsidR="00050459" w:rsidRPr="00142B5F">
        <w:rPr>
          <w:rFonts w:ascii="Times New Roman" w:hAnsi="Times New Roman" w:cs="Times New Roman"/>
          <w:color w:val="auto"/>
          <w:sz w:val="24"/>
          <w:szCs w:val="24"/>
        </w:rPr>
        <w:t>tarihinde 12 yaşından gün almamış olmak)</w:t>
      </w:r>
      <w:r w:rsidR="00E52F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526" w:rsidRPr="00142B5F">
        <w:rPr>
          <w:rFonts w:ascii="Times New Roman" w:hAnsi="Times New Roman" w:cs="Times New Roman"/>
          <w:color w:val="auto"/>
          <w:sz w:val="24"/>
          <w:szCs w:val="24"/>
        </w:rPr>
        <w:t>Necmettin Halil Onan’ın, "Bir Yolcuya" şiiri</w:t>
      </w:r>
      <w:r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2B5F" w:rsidRPr="00142B5F">
        <w:rPr>
          <w:rFonts w:ascii="Times New Roman" w:hAnsi="Times New Roman" w:cs="Times New Roman"/>
          <w:color w:val="auto"/>
          <w:sz w:val="24"/>
          <w:szCs w:val="24"/>
        </w:rPr>
        <w:t>ile</w:t>
      </w:r>
      <w:r w:rsidR="00E52F7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E3526" w:rsidRPr="00142B5F" w:rsidRDefault="002E3526" w:rsidP="00050459">
      <w:pPr>
        <w:pStyle w:val="Balk2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B5F">
        <w:rPr>
          <w:rFonts w:ascii="Times New Roman" w:hAnsi="Times New Roman" w:cs="Times New Roman"/>
          <w:color w:val="auto"/>
          <w:sz w:val="24"/>
          <w:szCs w:val="24"/>
        </w:rPr>
        <w:t>12-17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38E2" w:rsidRPr="00142B5F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142B5F">
        <w:rPr>
          <w:rFonts w:ascii="Times New Roman" w:hAnsi="Times New Roman" w:cs="Times New Roman"/>
          <w:color w:val="auto"/>
          <w:sz w:val="24"/>
          <w:szCs w:val="24"/>
        </w:rPr>
        <w:t>aşları arasındaki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çocuklarımız</w:t>
      </w:r>
      <w:r w:rsidR="00050459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(Yarışma </w:t>
      </w:r>
      <w:r w:rsidR="00E52F74">
        <w:rPr>
          <w:rFonts w:ascii="Times New Roman" w:hAnsi="Times New Roman" w:cs="Times New Roman"/>
          <w:color w:val="auto"/>
          <w:sz w:val="24"/>
          <w:szCs w:val="24"/>
        </w:rPr>
        <w:t xml:space="preserve">başvuru </w:t>
      </w:r>
      <w:r w:rsidR="00050459" w:rsidRPr="00142B5F">
        <w:rPr>
          <w:rFonts w:ascii="Times New Roman" w:hAnsi="Times New Roman" w:cs="Times New Roman"/>
          <w:color w:val="auto"/>
          <w:sz w:val="24"/>
          <w:szCs w:val="24"/>
        </w:rPr>
        <w:t>tarihinde 18 yaşından gün almamış olmak)</w:t>
      </w:r>
      <w:r w:rsidR="00541824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2B5F">
        <w:rPr>
          <w:rFonts w:ascii="Times New Roman" w:hAnsi="Times New Roman" w:cs="Times New Roman"/>
          <w:color w:val="auto"/>
          <w:sz w:val="24"/>
          <w:szCs w:val="24"/>
        </w:rPr>
        <w:t>ise Mehmet Akif Ersoy’un "</w:t>
      </w:r>
      <w:hyperlink r:id="rId8" w:tgtFrame="_blank" w:history="1">
        <w:r w:rsidRPr="00142B5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Çanakkale</w:t>
        </w:r>
      </w:hyperlink>
      <w:r w:rsidRPr="00142B5F">
        <w:rPr>
          <w:rFonts w:ascii="Times New Roman" w:hAnsi="Times New Roman" w:cs="Times New Roman"/>
          <w:color w:val="auto"/>
          <w:sz w:val="24"/>
          <w:szCs w:val="24"/>
        </w:rPr>
        <w:t> Şehitlerine" şiiri </w:t>
      </w:r>
      <w:r w:rsidR="00265C99" w:rsidRPr="00142B5F">
        <w:rPr>
          <w:rFonts w:ascii="Times New Roman" w:hAnsi="Times New Roman" w:cs="Times New Roman"/>
          <w:color w:val="auto"/>
          <w:sz w:val="24"/>
          <w:szCs w:val="24"/>
        </w:rPr>
        <w:t>ile</w:t>
      </w:r>
      <w:r w:rsidR="008438E2" w:rsidRPr="00142B5F">
        <w:rPr>
          <w:rFonts w:ascii="Times New Roman" w:hAnsi="Times New Roman" w:cs="Times New Roman"/>
          <w:color w:val="auto"/>
          <w:sz w:val="24"/>
          <w:szCs w:val="24"/>
        </w:rPr>
        <w:t xml:space="preserve"> katılabilirler.</w:t>
      </w:r>
    </w:p>
    <w:p w:rsidR="000F7888" w:rsidRPr="00142B5F" w:rsidRDefault="00265C99" w:rsidP="00050459">
      <w:pPr>
        <w:pStyle w:val="AralkYok"/>
        <w:numPr>
          <w:ilvl w:val="1"/>
          <w:numId w:val="9"/>
        </w:numPr>
        <w:spacing w:line="276" w:lineRule="auto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Yarışmaya katılım bireysel olup</w:t>
      </w:r>
      <w:r w:rsidR="008438E2" w:rsidRPr="00142B5F">
        <w:rPr>
          <w:rFonts w:cs="Times New Roman"/>
          <w:szCs w:val="24"/>
        </w:rPr>
        <w:t xml:space="preserve"> </w:t>
      </w:r>
      <w:r w:rsidRPr="00142B5F">
        <w:rPr>
          <w:rFonts w:cs="Times New Roman"/>
          <w:szCs w:val="24"/>
        </w:rPr>
        <w:t>h</w:t>
      </w:r>
      <w:r w:rsidR="000F7888" w:rsidRPr="00142B5F">
        <w:rPr>
          <w:rFonts w:cs="Times New Roman"/>
          <w:szCs w:val="24"/>
        </w:rPr>
        <w:t xml:space="preserve">er öğrenci, yarışmaya </w:t>
      </w:r>
      <w:r w:rsidR="000F7888" w:rsidRPr="00142B5F">
        <w:rPr>
          <w:rFonts w:cs="Times New Roman"/>
          <w:b/>
          <w:szCs w:val="24"/>
        </w:rPr>
        <w:t xml:space="preserve">en fazla bir </w:t>
      </w:r>
      <w:r w:rsidR="00EA5191" w:rsidRPr="00142B5F">
        <w:rPr>
          <w:rFonts w:cs="Times New Roman"/>
          <w:b/>
          <w:szCs w:val="24"/>
        </w:rPr>
        <w:t xml:space="preserve">şiir seslendirme </w:t>
      </w:r>
      <w:r w:rsidR="00653023" w:rsidRPr="00142B5F">
        <w:rPr>
          <w:rFonts w:cs="Times New Roman"/>
          <w:b/>
          <w:szCs w:val="24"/>
        </w:rPr>
        <w:t xml:space="preserve">videosu ile </w:t>
      </w:r>
      <w:r w:rsidR="000F7888" w:rsidRPr="00142B5F">
        <w:rPr>
          <w:rFonts w:cs="Times New Roman"/>
          <w:szCs w:val="24"/>
        </w:rPr>
        <w:t>katılabilir.</w:t>
      </w:r>
    </w:p>
    <w:p w:rsidR="000F7888" w:rsidRPr="00142B5F" w:rsidRDefault="000F7888" w:rsidP="00050459">
      <w:pPr>
        <w:pStyle w:val="AralkYok"/>
        <w:numPr>
          <w:ilvl w:val="1"/>
          <w:numId w:val="9"/>
        </w:numPr>
        <w:spacing w:line="276" w:lineRule="auto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 xml:space="preserve">Başka yarışmalara katılan </w:t>
      </w:r>
      <w:r w:rsidR="00653023" w:rsidRPr="00142B5F">
        <w:rPr>
          <w:rFonts w:cs="Times New Roman"/>
          <w:szCs w:val="24"/>
        </w:rPr>
        <w:t xml:space="preserve">şiir </w:t>
      </w:r>
      <w:r w:rsidR="00541824" w:rsidRPr="00142B5F">
        <w:rPr>
          <w:rFonts w:cs="Times New Roman"/>
          <w:szCs w:val="24"/>
        </w:rPr>
        <w:t xml:space="preserve">seslendirme </w:t>
      </w:r>
      <w:r w:rsidR="00653023" w:rsidRPr="00142B5F">
        <w:rPr>
          <w:rFonts w:cs="Times New Roman"/>
          <w:szCs w:val="24"/>
        </w:rPr>
        <w:t>videoları</w:t>
      </w:r>
      <w:r w:rsidRPr="00142B5F">
        <w:rPr>
          <w:rFonts w:cs="Times New Roman"/>
          <w:szCs w:val="24"/>
        </w:rPr>
        <w:t xml:space="preserve"> bu yarışmaya katılamaz.</w:t>
      </w:r>
    </w:p>
    <w:p w:rsidR="0073291E" w:rsidRPr="00142B5F" w:rsidRDefault="0073291E" w:rsidP="00050459">
      <w:pPr>
        <w:pStyle w:val="AralkYok"/>
        <w:numPr>
          <w:ilvl w:val="1"/>
          <w:numId w:val="9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Katılımcılar</w:t>
      </w:r>
      <w:r w:rsidR="00541824" w:rsidRPr="00142B5F">
        <w:rPr>
          <w:rFonts w:cs="Times New Roman"/>
          <w:szCs w:val="24"/>
        </w:rPr>
        <w:t>ın</w:t>
      </w:r>
      <w:r w:rsidRPr="00142B5F">
        <w:rPr>
          <w:rFonts w:cs="Times New Roman"/>
          <w:szCs w:val="24"/>
        </w:rPr>
        <w:t xml:space="preserve"> video içerikleri </w:t>
      </w:r>
      <w:r w:rsidRPr="00142B5F">
        <w:rPr>
          <w:rFonts w:cs="Times New Roman"/>
          <w:bCs/>
          <w:szCs w:val="24"/>
        </w:rPr>
        <w:t>Avrupa Birliği ve Dış İlişkiler Genel Müdürlüğü’nün web sayfası (</w:t>
      </w:r>
      <w:r w:rsidRPr="00142B5F">
        <w:rPr>
          <w:rFonts w:cs="Times New Roman"/>
          <w:b/>
          <w:bCs/>
          <w:szCs w:val="24"/>
        </w:rPr>
        <w:t>http://abdigm.meb.gov.tr/</w:t>
      </w:r>
      <w:r w:rsidRPr="00142B5F">
        <w:rPr>
          <w:rFonts w:cs="Times New Roman"/>
          <w:bCs/>
          <w:szCs w:val="24"/>
        </w:rPr>
        <w:t>) ve sosyal medya hesaplarında(</w:t>
      </w:r>
      <w:r w:rsidRPr="00142B5F">
        <w:rPr>
          <w:rFonts w:cs="Times New Roman"/>
          <w:b/>
          <w:bCs/>
          <w:szCs w:val="24"/>
        </w:rPr>
        <w:t xml:space="preserve">twitter/mebabdigm;facebook/mebabdigm;instagram/mebabdim) </w:t>
      </w:r>
      <w:r w:rsidRPr="00142B5F">
        <w:rPr>
          <w:rFonts w:cs="Times New Roman"/>
          <w:bCs/>
          <w:szCs w:val="24"/>
        </w:rPr>
        <w:t>yayımlanacak olup başvuru gerçekleştir</w:t>
      </w:r>
      <w:r w:rsidR="00541824" w:rsidRPr="00142B5F">
        <w:rPr>
          <w:rFonts w:cs="Times New Roman"/>
          <w:bCs/>
          <w:szCs w:val="24"/>
        </w:rPr>
        <w:t>en</w:t>
      </w:r>
      <w:r w:rsidRPr="00142B5F">
        <w:rPr>
          <w:rFonts w:cs="Times New Roman"/>
          <w:bCs/>
          <w:szCs w:val="24"/>
        </w:rPr>
        <w:t xml:space="preserve"> katılımcılar bu koşulun kabul etmiş sayılırlar. </w:t>
      </w:r>
    </w:p>
    <w:p w:rsidR="00566BAE" w:rsidRPr="00142B5F" w:rsidRDefault="00566BAE" w:rsidP="00050459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7F008A" w:rsidRPr="00142B5F" w:rsidRDefault="000B5378" w:rsidP="00050459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b/>
        </w:rPr>
      </w:pPr>
      <w:r w:rsidRPr="00142B5F">
        <w:rPr>
          <w:rStyle w:val="FontStyle18"/>
        </w:rPr>
        <w:t xml:space="preserve">Madde 6: </w:t>
      </w:r>
      <w:r w:rsidR="00DA2191" w:rsidRPr="00142B5F">
        <w:rPr>
          <w:b/>
        </w:rPr>
        <w:t>Değerlendirme Kriterleri</w:t>
      </w:r>
    </w:p>
    <w:p w:rsidR="00F51590" w:rsidRPr="00142B5F" w:rsidRDefault="00566BAE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  <w:r w:rsidRPr="00142B5F">
        <w:rPr>
          <w:b/>
        </w:rPr>
        <w:t xml:space="preserve">       </w:t>
      </w:r>
      <w:r w:rsidR="002519C9" w:rsidRPr="00142B5F">
        <w:rPr>
          <w:rStyle w:val="FontStyle18"/>
          <w:rFonts w:eastAsiaTheme="minorHAnsi"/>
          <w:b w:val="0"/>
          <w:bCs w:val="0"/>
          <w:lang w:eastAsia="en-US"/>
        </w:rPr>
        <w:t>Değerlendirme 100 (yüz) puan üzerinden yapılacak olup aşağıda verilen performans değerlendirme formunda yer alan puan dağı</w:t>
      </w:r>
      <w:r w:rsidR="00E16851" w:rsidRPr="00142B5F">
        <w:rPr>
          <w:rStyle w:val="FontStyle18"/>
          <w:rFonts w:eastAsiaTheme="minorHAnsi"/>
          <w:b w:val="0"/>
          <w:bCs w:val="0"/>
          <w:lang w:eastAsia="en-US"/>
        </w:rPr>
        <w:t>lı</w:t>
      </w:r>
      <w:r w:rsidR="002519C9" w:rsidRPr="00142B5F">
        <w:rPr>
          <w:rStyle w:val="FontStyle18"/>
          <w:rFonts w:eastAsiaTheme="minorHAnsi"/>
          <w:b w:val="0"/>
          <w:bCs w:val="0"/>
          <w:lang w:eastAsia="en-US"/>
        </w:rPr>
        <w:t>mı kullanılacaktır.</w:t>
      </w:r>
    </w:p>
    <w:p w:rsidR="0012679E" w:rsidRPr="00142B5F" w:rsidRDefault="00566BAE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  <w:r w:rsidRPr="00142B5F">
        <w:rPr>
          <w:rStyle w:val="FontStyle18"/>
          <w:rFonts w:eastAsiaTheme="minorHAnsi"/>
          <w:b w:val="0"/>
          <w:bCs w:val="0"/>
          <w:lang w:eastAsia="en-US"/>
        </w:rPr>
        <w:t xml:space="preserve">             </w:t>
      </w:r>
    </w:p>
    <w:p w:rsidR="0012679E" w:rsidRPr="00142B5F" w:rsidRDefault="0012679E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566BAE" w:rsidRPr="00142B5F" w:rsidRDefault="00566BAE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  <w:r w:rsidRPr="00142B5F">
        <w:rPr>
          <w:rStyle w:val="FontStyle18"/>
          <w:rFonts w:eastAsiaTheme="minorHAnsi"/>
          <w:b w:val="0"/>
          <w:bCs w:val="0"/>
          <w:lang w:eastAsia="en-US"/>
        </w:rPr>
        <w:t xml:space="preserve">    </w:t>
      </w: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050459" w:rsidRPr="00142B5F" w:rsidRDefault="00050459" w:rsidP="00050459">
      <w:pPr>
        <w:pStyle w:val="ListeParagraf"/>
        <w:spacing w:line="276" w:lineRule="auto"/>
        <w:ind w:left="0"/>
        <w:rPr>
          <w:rStyle w:val="FontStyle18"/>
          <w:rFonts w:eastAsiaTheme="minorHAnsi"/>
          <w:b w:val="0"/>
          <w:bCs w:val="0"/>
          <w:lang w:eastAsia="en-US"/>
        </w:rPr>
      </w:pPr>
    </w:p>
    <w:p w:rsidR="00147A05" w:rsidRPr="00142B5F" w:rsidRDefault="00050459" w:rsidP="00050459">
      <w:pPr>
        <w:pStyle w:val="ListeParagraf"/>
        <w:spacing w:line="276" w:lineRule="auto"/>
        <w:ind w:left="0"/>
        <w:jc w:val="center"/>
        <w:rPr>
          <w:b/>
        </w:rPr>
      </w:pPr>
      <w:r w:rsidRPr="00142B5F">
        <w:rPr>
          <w:b/>
        </w:rPr>
        <w:t>“</w:t>
      </w:r>
      <w:r w:rsidR="00147A05" w:rsidRPr="00142B5F">
        <w:rPr>
          <w:b/>
        </w:rPr>
        <w:t xml:space="preserve">Çanakkale </w:t>
      </w:r>
      <w:r w:rsidRPr="00142B5F">
        <w:rPr>
          <w:b/>
        </w:rPr>
        <w:t>Şiirleri”</w:t>
      </w:r>
      <w:r w:rsidR="00147A05" w:rsidRPr="00142B5F">
        <w:rPr>
          <w:b/>
        </w:rPr>
        <w:t xml:space="preserve"> </w:t>
      </w:r>
      <w:r w:rsidR="009C5BE2" w:rsidRPr="00142B5F">
        <w:rPr>
          <w:b/>
        </w:rPr>
        <w:t xml:space="preserve">Seslendirme </w:t>
      </w:r>
      <w:r w:rsidR="00147A05" w:rsidRPr="00142B5F">
        <w:rPr>
          <w:b/>
        </w:rPr>
        <w:t>Yarışma</w:t>
      </w:r>
      <w:r w:rsidR="009C5BE2" w:rsidRPr="00142B5F">
        <w:rPr>
          <w:b/>
        </w:rPr>
        <w:t>sı</w:t>
      </w:r>
    </w:p>
    <w:p w:rsidR="002519C9" w:rsidRPr="00142B5F" w:rsidRDefault="00D16029" w:rsidP="00050459">
      <w:pPr>
        <w:pStyle w:val="ListeParagraf"/>
        <w:spacing w:line="276" w:lineRule="auto"/>
        <w:ind w:left="0"/>
        <w:jc w:val="center"/>
        <w:rPr>
          <w:rStyle w:val="FontStyle18"/>
          <w:bCs w:val="0"/>
        </w:rPr>
      </w:pPr>
      <w:r w:rsidRPr="00142B5F">
        <w:rPr>
          <w:rStyle w:val="FontStyle18"/>
          <w:rFonts w:eastAsiaTheme="minorHAnsi"/>
          <w:bCs w:val="0"/>
          <w:lang w:eastAsia="en-US"/>
        </w:rPr>
        <w:t>Değerlendirme</w:t>
      </w:r>
      <w:r w:rsidR="003C29DE" w:rsidRPr="00142B5F">
        <w:rPr>
          <w:rStyle w:val="FontStyle18"/>
          <w:rFonts w:eastAsiaTheme="minorHAnsi"/>
          <w:bCs w:val="0"/>
          <w:lang w:eastAsia="en-US"/>
        </w:rPr>
        <w:t xml:space="preserve"> </w:t>
      </w:r>
      <w:r w:rsidRPr="00142B5F">
        <w:rPr>
          <w:rStyle w:val="FontStyle18"/>
          <w:rFonts w:eastAsiaTheme="minorHAnsi"/>
          <w:bCs w:val="0"/>
          <w:lang w:eastAsia="en-US"/>
        </w:rPr>
        <w:t>Ölçeği</w:t>
      </w:r>
    </w:p>
    <w:p w:rsidR="000F7888" w:rsidRPr="00142B5F" w:rsidRDefault="000F7888" w:rsidP="00050459">
      <w:pPr>
        <w:spacing w:line="276" w:lineRule="auto"/>
        <w:jc w:val="both"/>
        <w:rPr>
          <w:rStyle w:val="FontStyle18"/>
          <w:rFonts w:eastAsiaTheme="minorHAnsi"/>
          <w:bCs w:val="0"/>
          <w:lang w:eastAsia="en-US"/>
        </w:rPr>
      </w:pPr>
    </w:p>
    <w:tbl>
      <w:tblPr>
        <w:tblStyle w:val="TabloKlavuzu"/>
        <w:tblW w:w="8464" w:type="dxa"/>
        <w:tblInd w:w="432" w:type="dxa"/>
        <w:tblLook w:val="04A0" w:firstRow="1" w:lastRow="0" w:firstColumn="1" w:lastColumn="0" w:noHBand="0" w:noVBand="1"/>
      </w:tblPr>
      <w:tblGrid>
        <w:gridCol w:w="6850"/>
        <w:gridCol w:w="1614"/>
      </w:tblGrid>
      <w:tr w:rsidR="00142B5F" w:rsidRPr="00142B5F" w:rsidTr="000F7888">
        <w:trPr>
          <w:trHeight w:val="551"/>
        </w:trPr>
        <w:tc>
          <w:tcPr>
            <w:tcW w:w="0" w:type="auto"/>
            <w:vAlign w:val="center"/>
          </w:tcPr>
          <w:p w:rsidR="000F7888" w:rsidRPr="00142B5F" w:rsidRDefault="005546A6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  <w:r w:rsidRPr="00142B5F">
              <w:rPr>
                <w:rFonts w:cs="Times New Roman"/>
                <w:b/>
                <w:szCs w:val="24"/>
              </w:rPr>
              <w:t>Ölçüt</w:t>
            </w:r>
          </w:p>
        </w:tc>
        <w:tc>
          <w:tcPr>
            <w:tcW w:w="0" w:type="auto"/>
            <w:vAlign w:val="center"/>
          </w:tcPr>
          <w:p w:rsidR="000F7888" w:rsidRPr="00142B5F" w:rsidRDefault="005546A6" w:rsidP="00C373C5">
            <w:pPr>
              <w:pStyle w:val="AralkYok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42B5F">
              <w:rPr>
                <w:rFonts w:cs="Times New Roman"/>
                <w:b/>
                <w:szCs w:val="24"/>
              </w:rPr>
              <w:t>P</w:t>
            </w:r>
            <w:r w:rsidR="000F7888" w:rsidRPr="00142B5F">
              <w:rPr>
                <w:rFonts w:cs="Times New Roman"/>
                <w:b/>
                <w:szCs w:val="24"/>
              </w:rPr>
              <w:t>uan</w:t>
            </w:r>
          </w:p>
        </w:tc>
      </w:tr>
      <w:tr w:rsidR="00142B5F" w:rsidRPr="00142B5F" w:rsidTr="00A32B02">
        <w:trPr>
          <w:trHeight w:val="566"/>
        </w:trPr>
        <w:tc>
          <w:tcPr>
            <w:tcW w:w="0" w:type="auto"/>
            <w:vAlign w:val="center"/>
          </w:tcPr>
          <w:p w:rsidR="000F7888" w:rsidRPr="00142B5F" w:rsidRDefault="00A32B02" w:rsidP="00050459">
            <w:pPr>
              <w:pStyle w:val="AralkYok"/>
              <w:spacing w:line="276" w:lineRule="auto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 xml:space="preserve">Şiire </w:t>
            </w:r>
            <w:r w:rsidR="00653023" w:rsidRPr="00142B5F">
              <w:rPr>
                <w:rFonts w:cs="Times New Roman"/>
                <w:szCs w:val="24"/>
              </w:rPr>
              <w:t>Hâkimiyet</w:t>
            </w:r>
          </w:p>
        </w:tc>
        <w:tc>
          <w:tcPr>
            <w:tcW w:w="0" w:type="auto"/>
            <w:vAlign w:val="center"/>
          </w:tcPr>
          <w:p w:rsidR="000F7888" w:rsidRPr="00142B5F" w:rsidRDefault="00147A05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25</w:t>
            </w:r>
          </w:p>
        </w:tc>
      </w:tr>
      <w:tr w:rsidR="00142B5F" w:rsidRPr="00142B5F" w:rsidTr="00A32B02">
        <w:trPr>
          <w:trHeight w:val="551"/>
        </w:trPr>
        <w:tc>
          <w:tcPr>
            <w:tcW w:w="0" w:type="auto"/>
            <w:vAlign w:val="center"/>
          </w:tcPr>
          <w:p w:rsidR="005546A6" w:rsidRPr="00142B5F" w:rsidRDefault="00147A05" w:rsidP="00050459">
            <w:pPr>
              <w:pStyle w:val="AralkYok"/>
              <w:spacing w:line="276" w:lineRule="auto"/>
              <w:rPr>
                <w:rStyle w:val="FontStyle18"/>
                <w:b w:val="0"/>
                <w:bCs w:val="0"/>
              </w:rPr>
            </w:pPr>
            <w:r w:rsidRPr="00142B5F">
              <w:rPr>
                <w:rStyle w:val="FontStyle18"/>
                <w:b w:val="0"/>
                <w:bCs w:val="0"/>
              </w:rPr>
              <w:t xml:space="preserve">Şiir Diline </w:t>
            </w:r>
            <w:r w:rsidR="00C373C5">
              <w:rPr>
                <w:rStyle w:val="FontStyle18"/>
                <w:b w:val="0"/>
                <w:bCs w:val="0"/>
              </w:rPr>
              <w:t>U</w:t>
            </w:r>
            <w:r w:rsidRPr="00142B5F">
              <w:rPr>
                <w:rStyle w:val="FontStyle18"/>
                <w:b w:val="0"/>
                <w:bCs w:val="0"/>
              </w:rPr>
              <w:t xml:space="preserve">ygun </w:t>
            </w:r>
            <w:r w:rsidR="00541824" w:rsidRPr="00142B5F">
              <w:rPr>
                <w:rStyle w:val="FontStyle18"/>
                <w:b w:val="0"/>
                <w:bCs w:val="0"/>
              </w:rPr>
              <w:t>Seslendirme</w:t>
            </w:r>
          </w:p>
          <w:p w:rsidR="00DF1DBC" w:rsidRPr="00142B5F" w:rsidRDefault="00147A05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  <w:r w:rsidRPr="00142B5F">
              <w:rPr>
                <w:rStyle w:val="FontStyle18"/>
                <w:b w:val="0"/>
              </w:rPr>
              <w:t>(Telaffuz)</w:t>
            </w:r>
          </w:p>
        </w:tc>
        <w:tc>
          <w:tcPr>
            <w:tcW w:w="0" w:type="auto"/>
            <w:vAlign w:val="center"/>
          </w:tcPr>
          <w:p w:rsidR="000F7888" w:rsidRPr="00142B5F" w:rsidRDefault="00147A05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25</w:t>
            </w:r>
          </w:p>
        </w:tc>
      </w:tr>
      <w:tr w:rsidR="00142B5F" w:rsidRPr="00142B5F" w:rsidTr="00A32B02">
        <w:trPr>
          <w:trHeight w:val="551"/>
        </w:trPr>
        <w:tc>
          <w:tcPr>
            <w:tcW w:w="0" w:type="auto"/>
            <w:vAlign w:val="center"/>
          </w:tcPr>
          <w:p w:rsidR="00DF1DBC" w:rsidRPr="00142B5F" w:rsidRDefault="00147A05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  <w:r w:rsidRPr="00142B5F">
              <w:rPr>
                <w:rStyle w:val="FontStyle18"/>
                <w:b w:val="0"/>
              </w:rPr>
              <w:t>Duyguyu Yansıtma</w:t>
            </w:r>
          </w:p>
        </w:tc>
        <w:tc>
          <w:tcPr>
            <w:tcW w:w="0" w:type="auto"/>
            <w:vAlign w:val="center"/>
          </w:tcPr>
          <w:p w:rsidR="000F7888" w:rsidRPr="00142B5F" w:rsidRDefault="000F7888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20</w:t>
            </w:r>
          </w:p>
        </w:tc>
      </w:tr>
      <w:tr w:rsidR="00142B5F" w:rsidRPr="00142B5F" w:rsidTr="00A32B02">
        <w:trPr>
          <w:trHeight w:val="566"/>
        </w:trPr>
        <w:tc>
          <w:tcPr>
            <w:tcW w:w="0" w:type="auto"/>
            <w:vAlign w:val="center"/>
          </w:tcPr>
          <w:p w:rsidR="00DF1DBC" w:rsidRPr="00142B5F" w:rsidRDefault="00147A05" w:rsidP="00050459">
            <w:pPr>
              <w:pStyle w:val="AralkYok"/>
              <w:spacing w:line="276" w:lineRule="auto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Vurgu ve Tonlama</w:t>
            </w:r>
          </w:p>
        </w:tc>
        <w:tc>
          <w:tcPr>
            <w:tcW w:w="0" w:type="auto"/>
            <w:vAlign w:val="center"/>
          </w:tcPr>
          <w:p w:rsidR="000F7888" w:rsidRPr="00142B5F" w:rsidRDefault="00147A05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15</w:t>
            </w:r>
          </w:p>
        </w:tc>
      </w:tr>
      <w:tr w:rsidR="00142B5F" w:rsidRPr="00142B5F" w:rsidTr="00A32B02">
        <w:trPr>
          <w:trHeight w:val="551"/>
        </w:trPr>
        <w:tc>
          <w:tcPr>
            <w:tcW w:w="0" w:type="auto"/>
            <w:vAlign w:val="center"/>
          </w:tcPr>
          <w:p w:rsidR="00DF1DBC" w:rsidRPr="00142B5F" w:rsidRDefault="00147A05" w:rsidP="00050459">
            <w:pPr>
              <w:pStyle w:val="AralkYok"/>
              <w:spacing w:line="276" w:lineRule="auto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Beden Dili</w:t>
            </w:r>
          </w:p>
          <w:p w:rsidR="00147A05" w:rsidRPr="00142B5F" w:rsidRDefault="00147A05" w:rsidP="00050459">
            <w:pPr>
              <w:pStyle w:val="AralkYok"/>
              <w:spacing w:line="276" w:lineRule="auto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(Jest-Mimik)</w:t>
            </w:r>
          </w:p>
        </w:tc>
        <w:tc>
          <w:tcPr>
            <w:tcW w:w="0" w:type="auto"/>
            <w:vAlign w:val="center"/>
          </w:tcPr>
          <w:p w:rsidR="000F7888" w:rsidRPr="00142B5F" w:rsidRDefault="00147A05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15</w:t>
            </w:r>
          </w:p>
        </w:tc>
      </w:tr>
      <w:tr w:rsidR="00C373C5" w:rsidRPr="00142B5F" w:rsidTr="000F7888">
        <w:trPr>
          <w:trHeight w:val="291"/>
        </w:trPr>
        <w:tc>
          <w:tcPr>
            <w:tcW w:w="0" w:type="auto"/>
          </w:tcPr>
          <w:p w:rsidR="00B05B4C" w:rsidRPr="00142B5F" w:rsidRDefault="00B05B4C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</w:p>
          <w:p w:rsidR="00B05B4C" w:rsidRPr="00142B5F" w:rsidRDefault="000F7888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  <w:r w:rsidRPr="00142B5F">
              <w:rPr>
                <w:rFonts w:cs="Times New Roman"/>
                <w:b/>
                <w:szCs w:val="24"/>
              </w:rPr>
              <w:t>TOPLAM PUAN</w:t>
            </w:r>
          </w:p>
          <w:p w:rsidR="00F21933" w:rsidRPr="00142B5F" w:rsidRDefault="00F21933" w:rsidP="00050459">
            <w:pPr>
              <w:pStyle w:val="AralkYok"/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888" w:rsidRPr="00142B5F" w:rsidRDefault="000F7888" w:rsidP="00050459">
            <w:pPr>
              <w:pStyle w:val="AralkYok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42B5F">
              <w:rPr>
                <w:rFonts w:cs="Times New Roman"/>
                <w:szCs w:val="24"/>
              </w:rPr>
              <w:t>100</w:t>
            </w:r>
          </w:p>
        </w:tc>
      </w:tr>
    </w:tbl>
    <w:p w:rsidR="00D4295F" w:rsidRPr="00142B5F" w:rsidRDefault="00D4295F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5546A6" w:rsidRPr="00142B5F" w:rsidRDefault="005546A6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142B5F">
        <w:rPr>
          <w:rStyle w:val="FontStyle18"/>
          <w:b w:val="0"/>
        </w:rPr>
        <w:t>Puanlama esnasında değerlendirme ölçeğinde belirtilen</w:t>
      </w:r>
      <w:r w:rsidR="00DF1DBC" w:rsidRPr="00142B5F">
        <w:rPr>
          <w:rStyle w:val="FontStyle18"/>
          <w:b w:val="0"/>
        </w:rPr>
        <w:t>;</w:t>
      </w:r>
    </w:p>
    <w:p w:rsidR="00B01B06" w:rsidRPr="00142B5F" w:rsidRDefault="00B01B06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i/>
        </w:rPr>
      </w:pPr>
      <w:r w:rsidRPr="00142B5F">
        <w:t>Şiire Hâkimiyet: Şiire bütünsel olarak hâkim mi</w:t>
      </w:r>
      <w:r w:rsidR="00D34CC9" w:rsidRPr="00142B5F">
        <w:t>, akıcı bir sunuş var mı?</w:t>
      </w:r>
    </w:p>
    <w:p w:rsidR="00B01B06" w:rsidRPr="00142B5F" w:rsidRDefault="00B01B06" w:rsidP="00050459">
      <w:pPr>
        <w:pStyle w:val="AralkYok"/>
        <w:spacing w:line="276" w:lineRule="auto"/>
        <w:jc w:val="both"/>
        <w:rPr>
          <w:rStyle w:val="FontStyle18"/>
          <w:b w:val="0"/>
        </w:rPr>
      </w:pPr>
      <w:r w:rsidRPr="00142B5F">
        <w:rPr>
          <w:rStyle w:val="FontStyle18"/>
          <w:b w:val="0"/>
          <w:bCs w:val="0"/>
        </w:rPr>
        <w:t xml:space="preserve">Şiir Diline Uygun </w:t>
      </w:r>
      <w:r w:rsidR="00DC7571" w:rsidRPr="00142B5F">
        <w:rPr>
          <w:rStyle w:val="FontStyle18"/>
          <w:b w:val="0"/>
          <w:bCs w:val="0"/>
        </w:rPr>
        <w:t>Seslendirme</w:t>
      </w:r>
      <w:r w:rsidRPr="00142B5F">
        <w:rPr>
          <w:rStyle w:val="FontStyle18"/>
          <w:b w:val="0"/>
        </w:rPr>
        <w:t>(Telaffuz</w:t>
      </w:r>
      <w:r w:rsidR="00D34CC9" w:rsidRPr="00142B5F">
        <w:rPr>
          <w:rStyle w:val="FontStyle18"/>
          <w:b w:val="0"/>
        </w:rPr>
        <w:t xml:space="preserve">): </w:t>
      </w:r>
      <w:r w:rsidRPr="00142B5F">
        <w:rPr>
          <w:rStyle w:val="FontStyle18"/>
          <w:b w:val="0"/>
        </w:rPr>
        <w:t>Şiirde kullanılan kelimeler dil kurallarına ve şiirsel anlatıma uygu</w:t>
      </w:r>
      <w:r w:rsidR="00D34CC9" w:rsidRPr="00142B5F">
        <w:rPr>
          <w:rStyle w:val="FontStyle18"/>
          <w:b w:val="0"/>
        </w:rPr>
        <w:t>n şekilde ifade edilebilmiş mi?</w:t>
      </w:r>
      <w:r w:rsidRPr="00142B5F">
        <w:rPr>
          <w:rStyle w:val="FontStyle18"/>
          <w:b w:val="0"/>
        </w:rPr>
        <w:t xml:space="preserve"> </w:t>
      </w:r>
    </w:p>
    <w:p w:rsidR="00B01B06" w:rsidRPr="00142B5F" w:rsidRDefault="00B01B06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142B5F">
        <w:rPr>
          <w:rStyle w:val="FontStyle18"/>
          <w:b w:val="0"/>
        </w:rPr>
        <w:t>Duyguyu Yansıtma:</w:t>
      </w:r>
      <w:r w:rsidR="00D34CC9" w:rsidRPr="00142B5F">
        <w:rPr>
          <w:rStyle w:val="FontStyle18"/>
          <w:b w:val="0"/>
        </w:rPr>
        <w:t xml:space="preserve"> </w:t>
      </w:r>
      <w:r w:rsidRPr="00142B5F">
        <w:rPr>
          <w:rStyle w:val="FontStyle18"/>
          <w:b w:val="0"/>
        </w:rPr>
        <w:t>Şiirde anlatılmak istenilen duygu/düşünce etki</w:t>
      </w:r>
      <w:r w:rsidR="00D34CC9" w:rsidRPr="00142B5F">
        <w:rPr>
          <w:rStyle w:val="FontStyle18"/>
          <w:b w:val="0"/>
        </w:rPr>
        <w:t>li bir şekilde verilebilmiş mi?</w:t>
      </w:r>
    </w:p>
    <w:p w:rsidR="00B01B06" w:rsidRPr="00142B5F" w:rsidRDefault="00B01B06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i/>
        </w:rPr>
      </w:pPr>
      <w:r w:rsidRPr="00142B5F">
        <w:t>Vurgu ve Tonlama:</w:t>
      </w:r>
      <w:r w:rsidR="00D34CC9" w:rsidRPr="00142B5F">
        <w:t xml:space="preserve"> </w:t>
      </w:r>
      <w:r w:rsidRPr="00142B5F">
        <w:t>Şiir vurgu ve tonlamalara dikkat edilerek etkil</w:t>
      </w:r>
      <w:r w:rsidR="00D34CC9" w:rsidRPr="00142B5F">
        <w:t>eyici bir şekilde sunulmuş mu?</w:t>
      </w:r>
    </w:p>
    <w:p w:rsidR="00B01B06" w:rsidRPr="00142B5F" w:rsidRDefault="00B01B06" w:rsidP="00050459">
      <w:pPr>
        <w:pStyle w:val="AralkYok"/>
        <w:spacing w:line="276" w:lineRule="auto"/>
        <w:jc w:val="both"/>
        <w:rPr>
          <w:rFonts w:cs="Times New Roman"/>
          <w:bCs/>
          <w:szCs w:val="24"/>
        </w:rPr>
      </w:pPr>
      <w:r w:rsidRPr="00142B5F">
        <w:rPr>
          <w:rFonts w:cs="Times New Roman"/>
          <w:szCs w:val="24"/>
        </w:rPr>
        <w:t>Beden Dili (Jest-Mimik):</w:t>
      </w:r>
      <w:r w:rsidR="00D34CC9" w:rsidRPr="00142B5F">
        <w:rPr>
          <w:rFonts w:cs="Times New Roman"/>
          <w:szCs w:val="24"/>
        </w:rPr>
        <w:t xml:space="preserve"> </w:t>
      </w:r>
      <w:r w:rsidRPr="00142B5F">
        <w:rPr>
          <w:rFonts w:cs="Times New Roman"/>
          <w:szCs w:val="24"/>
        </w:rPr>
        <w:t>Şiir okurken jest-mimik hareketleri</w:t>
      </w:r>
      <w:r w:rsidR="00D34CC9" w:rsidRPr="00142B5F">
        <w:rPr>
          <w:rFonts w:cs="Times New Roman"/>
          <w:szCs w:val="24"/>
        </w:rPr>
        <w:t xml:space="preserve"> (beden dili) kullanılmış mı?</w:t>
      </w:r>
    </w:p>
    <w:p w:rsidR="00A51678" w:rsidRDefault="00D34CC9" w:rsidP="00050459">
      <w:pPr>
        <w:pStyle w:val="AralkYok"/>
        <w:spacing w:line="276" w:lineRule="auto"/>
        <w:jc w:val="both"/>
        <w:rPr>
          <w:rFonts w:cs="Times New Roman"/>
          <w:bCs/>
          <w:szCs w:val="24"/>
        </w:rPr>
      </w:pPr>
      <w:r w:rsidRPr="00142B5F">
        <w:rPr>
          <w:rFonts w:cs="Times New Roman"/>
          <w:bCs/>
          <w:szCs w:val="24"/>
        </w:rPr>
        <w:t>S</w:t>
      </w:r>
      <w:r w:rsidR="00B01B06" w:rsidRPr="00142B5F">
        <w:rPr>
          <w:rFonts w:cs="Times New Roman"/>
          <w:bCs/>
          <w:szCs w:val="24"/>
        </w:rPr>
        <w:t>orularına aranan yanıtları ifade eder.</w:t>
      </w:r>
    </w:p>
    <w:p w:rsidR="00B01B06" w:rsidRPr="00142B5F" w:rsidRDefault="00A51678" w:rsidP="00050459">
      <w:pPr>
        <w:pStyle w:val="AralkYok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Not: Şiir seslendirme videosunda istenildiği </w:t>
      </w:r>
      <w:r w:rsidR="007C3D79">
        <w:rPr>
          <w:rFonts w:cs="Times New Roman"/>
          <w:bCs/>
          <w:szCs w:val="24"/>
        </w:rPr>
        <w:t>takdirde</w:t>
      </w:r>
      <w:r>
        <w:rPr>
          <w:rFonts w:cs="Times New Roman"/>
          <w:bCs/>
          <w:szCs w:val="24"/>
        </w:rPr>
        <w:t xml:space="preserve"> fon müziği kullanılabilir. </w:t>
      </w:r>
      <w:r w:rsidR="00B01B06" w:rsidRPr="00142B5F">
        <w:rPr>
          <w:rFonts w:cs="Times New Roman"/>
          <w:bCs/>
          <w:szCs w:val="24"/>
        </w:rPr>
        <w:t xml:space="preserve">   </w:t>
      </w:r>
    </w:p>
    <w:p w:rsidR="00147A05" w:rsidRPr="00142B5F" w:rsidRDefault="00147A05" w:rsidP="00050459">
      <w:pPr>
        <w:pStyle w:val="AralkYok"/>
        <w:spacing w:line="276" w:lineRule="auto"/>
        <w:jc w:val="both"/>
        <w:rPr>
          <w:rFonts w:cs="Times New Roman"/>
          <w:bCs/>
          <w:szCs w:val="24"/>
        </w:rPr>
      </w:pPr>
    </w:p>
    <w:p w:rsidR="00444940" w:rsidRPr="00142B5F" w:rsidRDefault="008F45F6" w:rsidP="00050459">
      <w:pPr>
        <w:pStyle w:val="AralkYok"/>
        <w:spacing w:line="276" w:lineRule="auto"/>
        <w:jc w:val="both"/>
        <w:rPr>
          <w:rStyle w:val="FontStyle18"/>
          <w:bCs w:val="0"/>
        </w:rPr>
      </w:pPr>
      <w:r w:rsidRPr="00142B5F">
        <w:rPr>
          <w:rStyle w:val="FontStyle18"/>
        </w:rPr>
        <w:t>Madd</w:t>
      </w:r>
      <w:r w:rsidR="000B5378" w:rsidRPr="00142B5F">
        <w:rPr>
          <w:rStyle w:val="FontStyle18"/>
        </w:rPr>
        <w:t>e 7</w:t>
      </w:r>
      <w:r w:rsidRPr="00142B5F">
        <w:rPr>
          <w:rStyle w:val="FontStyle18"/>
        </w:rPr>
        <w:t xml:space="preserve">: </w:t>
      </w:r>
      <w:r w:rsidR="007C3B55" w:rsidRPr="00142B5F">
        <w:rPr>
          <w:rStyle w:val="FontStyle18"/>
        </w:rPr>
        <w:t xml:space="preserve">Yarışma </w:t>
      </w:r>
      <w:r w:rsidR="0015336E" w:rsidRPr="00142B5F">
        <w:rPr>
          <w:rStyle w:val="FontStyle18"/>
        </w:rPr>
        <w:t>Takvimi</w:t>
      </w:r>
    </w:p>
    <w:p w:rsidR="004D22A3" w:rsidRPr="00142B5F" w:rsidRDefault="007C3B55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21"/>
        </w:rPr>
      </w:pPr>
      <w:r w:rsidRPr="00142B5F">
        <w:rPr>
          <w:rStyle w:val="FontStyle21"/>
        </w:rPr>
        <w:t>Yarışma</w:t>
      </w:r>
      <w:r w:rsidR="00594466" w:rsidRPr="00142B5F">
        <w:rPr>
          <w:rStyle w:val="FontStyle21"/>
        </w:rPr>
        <w:t xml:space="preserve"> t</w:t>
      </w:r>
      <w:r w:rsidR="008B6CF8" w:rsidRPr="00142B5F">
        <w:rPr>
          <w:rStyle w:val="FontStyle21"/>
        </w:rPr>
        <w:t xml:space="preserve">akvimi </w:t>
      </w:r>
      <w:r w:rsidR="00594466" w:rsidRPr="00142B5F">
        <w:rPr>
          <w:rFonts w:eastAsiaTheme="minorHAnsi"/>
          <w:lang w:eastAsia="en-US"/>
        </w:rPr>
        <w:t>y</w:t>
      </w:r>
      <w:r w:rsidR="007D46EA" w:rsidRPr="00142B5F">
        <w:rPr>
          <w:rFonts w:eastAsiaTheme="minorHAnsi"/>
          <w:lang w:eastAsia="en-US"/>
        </w:rPr>
        <w:t>urt</w:t>
      </w:r>
      <w:r w:rsidR="00DC7571" w:rsidRPr="00142B5F">
        <w:rPr>
          <w:rFonts w:eastAsiaTheme="minorHAnsi"/>
          <w:lang w:eastAsia="en-US"/>
        </w:rPr>
        <w:t xml:space="preserve"> </w:t>
      </w:r>
      <w:r w:rsidR="007D46EA" w:rsidRPr="00142B5F">
        <w:rPr>
          <w:rFonts w:eastAsiaTheme="minorHAnsi"/>
          <w:lang w:eastAsia="en-US"/>
        </w:rPr>
        <w:t>dışı temsilciliklere duyuru yapılması</w:t>
      </w:r>
      <w:r w:rsidR="007D46EA" w:rsidRPr="00142B5F">
        <w:rPr>
          <w:rStyle w:val="FontStyle21"/>
        </w:rPr>
        <w:t xml:space="preserve"> ile başlayacak ve </w:t>
      </w:r>
      <w:r w:rsidR="00C91F1C" w:rsidRPr="00142B5F">
        <w:rPr>
          <w:rStyle w:val="FontStyle21"/>
        </w:rPr>
        <w:t xml:space="preserve">dereceye girenler </w:t>
      </w:r>
      <w:r w:rsidR="006D55B8" w:rsidRPr="00142B5F">
        <w:rPr>
          <w:rStyle w:val="FontStyle21"/>
        </w:rPr>
        <w:t>çocukların isimlerinin</w:t>
      </w:r>
      <w:r w:rsidR="00C91F1C" w:rsidRPr="00142B5F">
        <w:rPr>
          <w:rStyle w:val="FontStyle21"/>
        </w:rPr>
        <w:t xml:space="preserve"> </w:t>
      </w:r>
      <w:r w:rsidR="00845478" w:rsidRPr="00142B5F">
        <w:rPr>
          <w:rFonts w:eastAsiaTheme="minorHAnsi"/>
          <w:lang w:eastAsia="en-US"/>
        </w:rPr>
        <w:t>Genel Müdürlüğümüz web sitesinde</w:t>
      </w:r>
      <w:r w:rsidR="00D34CC9" w:rsidRPr="00142B5F">
        <w:rPr>
          <w:rFonts w:eastAsiaTheme="minorHAnsi"/>
          <w:lang w:eastAsia="en-US"/>
        </w:rPr>
        <w:t xml:space="preserve"> </w:t>
      </w:r>
      <w:r w:rsidR="007D46EA" w:rsidRPr="00142B5F">
        <w:rPr>
          <w:rFonts w:eastAsiaTheme="minorHAnsi"/>
          <w:lang w:eastAsia="en-US"/>
        </w:rPr>
        <w:t xml:space="preserve">ve sosyal medya </w:t>
      </w:r>
      <w:r w:rsidR="00845478" w:rsidRPr="00142B5F">
        <w:rPr>
          <w:rFonts w:eastAsiaTheme="minorHAnsi"/>
          <w:lang w:eastAsia="en-US"/>
        </w:rPr>
        <w:t xml:space="preserve">hesaplarında </w:t>
      </w:r>
      <w:r w:rsidR="007D46EA" w:rsidRPr="00142B5F">
        <w:rPr>
          <w:rFonts w:eastAsiaTheme="minorHAnsi"/>
          <w:lang w:eastAsia="en-US"/>
        </w:rPr>
        <w:t>yayınlanması</w:t>
      </w:r>
      <w:r w:rsidR="007D46EA" w:rsidRPr="00142B5F">
        <w:rPr>
          <w:rStyle w:val="FontStyle21"/>
        </w:rPr>
        <w:t xml:space="preserve"> ile tamamlanacaktır.</w:t>
      </w:r>
    </w:p>
    <w:p w:rsidR="00674501" w:rsidRPr="00142B5F" w:rsidRDefault="0067450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21"/>
        </w:rPr>
      </w:pPr>
    </w:p>
    <w:p w:rsidR="00814E67" w:rsidRPr="00142B5F" w:rsidRDefault="00E448B9" w:rsidP="0005045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08</w:t>
      </w:r>
      <w:r w:rsidR="00653023" w:rsidRPr="00142B5F">
        <w:rPr>
          <w:rFonts w:eastAsiaTheme="minorHAnsi"/>
          <w:lang w:eastAsia="en-US"/>
        </w:rPr>
        <w:t xml:space="preserve"> Şubat</w:t>
      </w:r>
      <w:r w:rsidR="009C5BE2" w:rsidRPr="00142B5F">
        <w:rPr>
          <w:rFonts w:eastAsiaTheme="minorHAnsi"/>
          <w:lang w:eastAsia="en-US"/>
        </w:rPr>
        <w:t xml:space="preserve"> </w:t>
      </w:r>
      <w:r w:rsidR="00653023" w:rsidRPr="00142B5F">
        <w:rPr>
          <w:rFonts w:eastAsiaTheme="minorHAnsi"/>
          <w:lang w:eastAsia="en-US"/>
        </w:rPr>
        <w:t>2021</w:t>
      </w:r>
      <w:r w:rsidR="00B70F99" w:rsidRPr="00142B5F">
        <w:rPr>
          <w:rFonts w:eastAsiaTheme="minorHAnsi"/>
          <w:lang w:eastAsia="en-US"/>
        </w:rPr>
        <w:tab/>
      </w:r>
      <w:r w:rsidR="00D26AB1" w:rsidRPr="00142B5F">
        <w:rPr>
          <w:rFonts w:eastAsiaTheme="minorHAnsi"/>
          <w:lang w:eastAsia="en-US"/>
        </w:rPr>
        <w:tab/>
      </w:r>
      <w:r w:rsidR="00D26AB1" w:rsidRPr="00142B5F">
        <w:rPr>
          <w:rFonts w:eastAsiaTheme="minorHAnsi"/>
          <w:lang w:eastAsia="en-US"/>
        </w:rPr>
        <w:tab/>
      </w:r>
      <w:r w:rsidR="002B358A" w:rsidRPr="00142B5F">
        <w:rPr>
          <w:rFonts w:eastAsiaTheme="minorHAnsi"/>
          <w:lang w:eastAsia="en-US"/>
        </w:rPr>
        <w:tab/>
      </w:r>
      <w:r w:rsidR="007C3B55" w:rsidRPr="00142B5F">
        <w:rPr>
          <w:rFonts w:eastAsiaTheme="minorHAnsi"/>
          <w:lang w:eastAsia="en-US"/>
        </w:rPr>
        <w:t xml:space="preserve">: </w:t>
      </w:r>
      <w:r w:rsidR="00814E67" w:rsidRPr="00142B5F">
        <w:rPr>
          <w:rFonts w:eastAsiaTheme="minorHAnsi"/>
          <w:lang w:eastAsia="en-US"/>
        </w:rPr>
        <w:t>Yurt</w:t>
      </w:r>
      <w:r w:rsidR="00FE72AD" w:rsidRPr="00142B5F">
        <w:rPr>
          <w:rFonts w:eastAsiaTheme="minorHAnsi"/>
          <w:lang w:eastAsia="en-US"/>
        </w:rPr>
        <w:t xml:space="preserve"> D</w:t>
      </w:r>
      <w:r w:rsidR="00814E67" w:rsidRPr="00142B5F">
        <w:rPr>
          <w:rFonts w:eastAsiaTheme="minorHAnsi"/>
          <w:lang w:eastAsia="en-US"/>
        </w:rPr>
        <w:t xml:space="preserve">ışı </w:t>
      </w:r>
      <w:r w:rsidR="0052771E" w:rsidRPr="00142B5F">
        <w:rPr>
          <w:rFonts w:eastAsiaTheme="minorHAnsi"/>
          <w:lang w:eastAsia="en-US"/>
        </w:rPr>
        <w:t>Temsilciliklere Duyuru Yapılması</w:t>
      </w:r>
    </w:p>
    <w:p w:rsidR="00814E67" w:rsidRPr="00142B5F" w:rsidRDefault="00653023" w:rsidP="00050459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0</w:t>
      </w:r>
      <w:r w:rsidR="00E448B9" w:rsidRPr="00142B5F">
        <w:rPr>
          <w:rFonts w:eastAsiaTheme="minorHAnsi"/>
          <w:lang w:eastAsia="en-US"/>
        </w:rPr>
        <w:t>8</w:t>
      </w:r>
      <w:r w:rsidRPr="00142B5F">
        <w:rPr>
          <w:rFonts w:eastAsiaTheme="minorHAnsi"/>
          <w:lang w:eastAsia="en-US"/>
        </w:rPr>
        <w:t xml:space="preserve"> Şubat </w:t>
      </w:r>
      <w:r w:rsidR="00D26AB1" w:rsidRPr="00142B5F">
        <w:rPr>
          <w:rFonts w:eastAsiaTheme="minorHAnsi"/>
          <w:lang w:eastAsia="en-US"/>
        </w:rPr>
        <w:t>-</w:t>
      </w:r>
      <w:r w:rsidRPr="00142B5F">
        <w:rPr>
          <w:rFonts w:eastAsiaTheme="minorHAnsi"/>
          <w:lang w:eastAsia="en-US"/>
        </w:rPr>
        <w:t>0</w:t>
      </w:r>
      <w:r w:rsidR="00FA1BA6" w:rsidRPr="00142B5F">
        <w:rPr>
          <w:rFonts w:eastAsiaTheme="minorHAnsi"/>
          <w:lang w:eastAsia="en-US"/>
        </w:rPr>
        <w:t>8</w:t>
      </w:r>
      <w:r w:rsidRPr="00142B5F">
        <w:rPr>
          <w:rFonts w:eastAsiaTheme="minorHAnsi"/>
          <w:lang w:eastAsia="en-US"/>
        </w:rPr>
        <w:t xml:space="preserve"> Mart</w:t>
      </w:r>
      <w:r w:rsidR="009C5BE2" w:rsidRPr="00142B5F">
        <w:rPr>
          <w:rFonts w:eastAsiaTheme="minorHAnsi"/>
          <w:lang w:eastAsia="en-US"/>
        </w:rPr>
        <w:t xml:space="preserve"> </w:t>
      </w:r>
      <w:r w:rsidRPr="00142B5F">
        <w:rPr>
          <w:rFonts w:eastAsiaTheme="minorHAnsi"/>
          <w:lang w:eastAsia="en-US"/>
        </w:rPr>
        <w:t>2021</w:t>
      </w:r>
      <w:r w:rsidR="00B70F99" w:rsidRPr="00142B5F">
        <w:rPr>
          <w:rFonts w:eastAsiaTheme="minorHAnsi"/>
          <w:lang w:eastAsia="en-US"/>
        </w:rPr>
        <w:tab/>
      </w:r>
      <w:r w:rsidR="003140A5" w:rsidRPr="00142B5F">
        <w:rPr>
          <w:rFonts w:eastAsiaTheme="minorHAnsi"/>
          <w:lang w:eastAsia="en-US"/>
        </w:rPr>
        <w:tab/>
      </w:r>
      <w:r w:rsidR="006E4185" w:rsidRPr="00142B5F">
        <w:rPr>
          <w:rFonts w:eastAsiaTheme="minorHAnsi"/>
          <w:lang w:eastAsia="en-US"/>
        </w:rPr>
        <w:t>: Başvuruların</w:t>
      </w:r>
      <w:r w:rsidR="00851680" w:rsidRPr="00142B5F">
        <w:rPr>
          <w:rFonts w:eastAsiaTheme="minorHAnsi"/>
          <w:lang w:eastAsia="en-US"/>
        </w:rPr>
        <w:t xml:space="preserve"> </w:t>
      </w:r>
      <w:r w:rsidR="0052771E" w:rsidRPr="00142B5F">
        <w:rPr>
          <w:rFonts w:eastAsiaTheme="minorHAnsi"/>
          <w:lang w:eastAsia="en-US"/>
        </w:rPr>
        <w:t>Alınması</w:t>
      </w:r>
    </w:p>
    <w:p w:rsidR="00814E67" w:rsidRPr="00142B5F" w:rsidRDefault="00653023" w:rsidP="0005045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09-17 Mart</w:t>
      </w:r>
      <w:r w:rsidR="009C5BE2" w:rsidRPr="00142B5F">
        <w:rPr>
          <w:rFonts w:eastAsiaTheme="minorHAnsi"/>
          <w:lang w:eastAsia="en-US"/>
        </w:rPr>
        <w:t xml:space="preserve"> </w:t>
      </w:r>
      <w:r w:rsidRPr="00142B5F">
        <w:rPr>
          <w:rFonts w:eastAsiaTheme="minorHAnsi"/>
          <w:lang w:eastAsia="en-US"/>
        </w:rPr>
        <w:t>2021</w:t>
      </w:r>
      <w:r w:rsidR="00B70F99" w:rsidRPr="00142B5F">
        <w:rPr>
          <w:rFonts w:eastAsiaTheme="minorHAnsi"/>
          <w:lang w:eastAsia="en-US"/>
        </w:rPr>
        <w:tab/>
      </w:r>
      <w:r w:rsidR="003140A5" w:rsidRPr="00142B5F">
        <w:rPr>
          <w:rFonts w:eastAsiaTheme="minorHAnsi"/>
          <w:lang w:eastAsia="en-US"/>
        </w:rPr>
        <w:tab/>
      </w:r>
      <w:r w:rsidR="00D26AB1" w:rsidRPr="00142B5F">
        <w:rPr>
          <w:rFonts w:eastAsiaTheme="minorHAnsi"/>
          <w:lang w:eastAsia="en-US"/>
        </w:rPr>
        <w:tab/>
      </w:r>
      <w:r w:rsidR="0052771E" w:rsidRPr="00142B5F">
        <w:rPr>
          <w:rFonts w:eastAsiaTheme="minorHAnsi"/>
          <w:lang w:eastAsia="en-US"/>
        </w:rPr>
        <w:t xml:space="preserve">: </w:t>
      </w:r>
      <w:r w:rsidR="00566BAE" w:rsidRPr="00142B5F">
        <w:rPr>
          <w:rFonts w:eastAsiaTheme="minorHAnsi"/>
          <w:lang w:eastAsia="en-US"/>
        </w:rPr>
        <w:t xml:space="preserve">Seslendirmelerin </w:t>
      </w:r>
      <w:r w:rsidR="0052771E" w:rsidRPr="00142B5F">
        <w:rPr>
          <w:rFonts w:eastAsiaTheme="minorHAnsi"/>
          <w:lang w:eastAsia="en-US"/>
        </w:rPr>
        <w:t>Değerlendirilmesi</w:t>
      </w:r>
    </w:p>
    <w:p w:rsidR="000D41F7" w:rsidRPr="00142B5F" w:rsidRDefault="00653023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  <w:r w:rsidRPr="00142B5F">
        <w:rPr>
          <w:rFonts w:eastAsiaTheme="minorHAnsi"/>
          <w:lang w:eastAsia="en-US"/>
        </w:rPr>
        <w:t>18 Mart 2021</w:t>
      </w:r>
      <w:r w:rsidR="00B70F99" w:rsidRPr="00142B5F">
        <w:rPr>
          <w:rFonts w:eastAsiaTheme="minorHAnsi"/>
          <w:lang w:eastAsia="en-US"/>
        </w:rPr>
        <w:t>’den sonra</w:t>
      </w:r>
      <w:r w:rsidR="003140A5" w:rsidRPr="00142B5F">
        <w:rPr>
          <w:rFonts w:eastAsiaTheme="minorHAnsi"/>
          <w:lang w:eastAsia="en-US"/>
        </w:rPr>
        <w:tab/>
      </w:r>
      <w:r w:rsidR="00D26AB1" w:rsidRPr="00142B5F">
        <w:rPr>
          <w:rFonts w:eastAsiaTheme="minorHAnsi"/>
          <w:lang w:eastAsia="en-US"/>
        </w:rPr>
        <w:tab/>
      </w:r>
      <w:r w:rsidR="00B70F99" w:rsidRPr="00142B5F">
        <w:rPr>
          <w:rFonts w:eastAsiaTheme="minorHAnsi"/>
          <w:lang w:eastAsia="en-US"/>
        </w:rPr>
        <w:t>: Sonuçların</w:t>
      </w:r>
      <w:r w:rsidR="003C29DE" w:rsidRPr="00142B5F">
        <w:rPr>
          <w:rFonts w:eastAsiaTheme="minorHAnsi"/>
          <w:lang w:eastAsia="en-US"/>
        </w:rPr>
        <w:t xml:space="preserve"> </w:t>
      </w:r>
      <w:r w:rsidR="0052771E" w:rsidRPr="00142B5F">
        <w:rPr>
          <w:rFonts w:eastAsiaTheme="minorHAnsi"/>
          <w:lang w:eastAsia="en-US"/>
        </w:rPr>
        <w:t>Açıklanması</w:t>
      </w:r>
    </w:p>
    <w:p w:rsidR="00674501" w:rsidRPr="00142B5F" w:rsidRDefault="00674501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155161" w:rsidRPr="00142B5F" w:rsidRDefault="000B5378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 8</w:t>
      </w:r>
      <w:r w:rsidR="008F45F6" w:rsidRPr="00142B5F">
        <w:rPr>
          <w:rStyle w:val="FontStyle18"/>
        </w:rPr>
        <w:t xml:space="preserve">: </w:t>
      </w:r>
      <w:r w:rsidR="006019CF" w:rsidRPr="00142B5F">
        <w:rPr>
          <w:rStyle w:val="FontStyle18"/>
        </w:rPr>
        <w:t>Yarışmanın</w:t>
      </w:r>
      <w:r w:rsidR="009C5BE2" w:rsidRPr="00142B5F">
        <w:rPr>
          <w:rStyle w:val="FontStyle18"/>
        </w:rPr>
        <w:t xml:space="preserve"> </w:t>
      </w:r>
      <w:r w:rsidR="00607DDE" w:rsidRPr="00142B5F">
        <w:rPr>
          <w:rStyle w:val="FontStyle18"/>
        </w:rPr>
        <w:t>Teknik Özellikleri</w:t>
      </w:r>
    </w:p>
    <w:p w:rsidR="005961A3" w:rsidRPr="00142B5F" w:rsidRDefault="00760DC3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  <w:r w:rsidRPr="00142B5F">
        <w:rPr>
          <w:rStyle w:val="FontStyle18"/>
          <w:rFonts w:eastAsiaTheme="minorHAnsi"/>
          <w:b w:val="0"/>
          <w:bCs w:val="0"/>
          <w:lang w:eastAsia="en-US"/>
        </w:rPr>
        <w:tab/>
      </w:r>
    </w:p>
    <w:p w:rsidR="00265C99" w:rsidRPr="00142B5F" w:rsidRDefault="00AB7516" w:rsidP="00050459">
      <w:pPr>
        <w:pStyle w:val="AralkYok"/>
        <w:numPr>
          <w:ilvl w:val="0"/>
          <w:numId w:val="12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Yarışma</w:t>
      </w:r>
      <w:r w:rsidR="00265C99" w:rsidRPr="00142B5F">
        <w:rPr>
          <w:rFonts w:cs="Times New Roman"/>
          <w:szCs w:val="24"/>
        </w:rPr>
        <w:t xml:space="preserve">ya sadece belirtilen şiirlerin </w:t>
      </w:r>
      <w:r w:rsidR="009C5BE2" w:rsidRPr="00142B5F">
        <w:rPr>
          <w:rFonts w:cs="Times New Roman"/>
          <w:szCs w:val="24"/>
        </w:rPr>
        <w:t>seslen</w:t>
      </w:r>
      <w:r w:rsidR="004B5F8B" w:rsidRPr="00142B5F">
        <w:rPr>
          <w:rFonts w:cs="Times New Roman"/>
          <w:szCs w:val="24"/>
        </w:rPr>
        <w:t>dirme</w:t>
      </w:r>
      <w:r w:rsidR="00265C99" w:rsidRPr="00142B5F">
        <w:rPr>
          <w:rFonts w:cs="Times New Roman"/>
          <w:szCs w:val="24"/>
        </w:rPr>
        <w:t xml:space="preserve"> video kayıtları</w:t>
      </w:r>
      <w:r w:rsidR="004B5F8B" w:rsidRPr="00142B5F">
        <w:rPr>
          <w:rFonts w:cs="Times New Roman"/>
          <w:szCs w:val="24"/>
        </w:rPr>
        <w:t xml:space="preserve">yla </w:t>
      </w:r>
      <w:r w:rsidR="00265C99" w:rsidRPr="00142B5F">
        <w:rPr>
          <w:rFonts w:cs="Times New Roman"/>
          <w:szCs w:val="24"/>
        </w:rPr>
        <w:t>katılım sağlanabilir.</w:t>
      </w:r>
    </w:p>
    <w:p w:rsidR="00DA077A" w:rsidRPr="00142B5F" w:rsidRDefault="00FD1A75" w:rsidP="00050459">
      <w:pPr>
        <w:pStyle w:val="AralkYok"/>
        <w:numPr>
          <w:ilvl w:val="0"/>
          <w:numId w:val="11"/>
        </w:numPr>
        <w:spacing w:line="276" w:lineRule="auto"/>
        <w:ind w:left="1080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 xml:space="preserve">Yarışmaya gönderilecek </w:t>
      </w:r>
      <w:r w:rsidR="00653023" w:rsidRPr="00142B5F">
        <w:rPr>
          <w:rFonts w:cs="Times New Roman"/>
          <w:szCs w:val="24"/>
        </w:rPr>
        <w:t>videolar</w:t>
      </w:r>
      <w:r w:rsidRPr="00142B5F">
        <w:rPr>
          <w:rFonts w:cs="Times New Roman"/>
          <w:szCs w:val="24"/>
        </w:rPr>
        <w:t xml:space="preserve">; </w:t>
      </w:r>
      <w:r w:rsidR="00653023" w:rsidRPr="00142B5F">
        <w:rPr>
          <w:rFonts w:cs="Times New Roman"/>
          <w:szCs w:val="24"/>
        </w:rPr>
        <w:t>çözünürlüğü yüksek cihazlarla</w:t>
      </w:r>
      <w:r w:rsidR="00265C99" w:rsidRPr="00142B5F">
        <w:rPr>
          <w:rFonts w:cs="Times New Roman"/>
          <w:szCs w:val="24"/>
        </w:rPr>
        <w:t xml:space="preserve"> </w:t>
      </w:r>
      <w:r w:rsidR="00A4782D" w:rsidRPr="00142B5F">
        <w:rPr>
          <w:rFonts w:cs="Times New Roman"/>
          <w:szCs w:val="24"/>
        </w:rPr>
        <w:t>hazırlanmalıdır.</w:t>
      </w:r>
    </w:p>
    <w:p w:rsidR="00653023" w:rsidRPr="00142B5F" w:rsidRDefault="00FE72AD" w:rsidP="00050459">
      <w:pPr>
        <w:pStyle w:val="AralkYok"/>
        <w:numPr>
          <w:ilvl w:val="0"/>
          <w:numId w:val="11"/>
        </w:numPr>
        <w:spacing w:line="276" w:lineRule="auto"/>
        <w:ind w:left="1080"/>
        <w:jc w:val="both"/>
        <w:rPr>
          <w:rStyle w:val="FontStyle18"/>
          <w:b w:val="0"/>
          <w:bCs w:val="0"/>
        </w:rPr>
      </w:pPr>
      <w:r w:rsidRPr="00142B5F">
        <w:rPr>
          <w:rStyle w:val="FontStyle18"/>
          <w:b w:val="0"/>
        </w:rPr>
        <w:t>Yarışmaya katılacak</w:t>
      </w:r>
      <w:r w:rsidR="00851680" w:rsidRPr="00142B5F">
        <w:rPr>
          <w:rStyle w:val="FontStyle18"/>
          <w:b w:val="0"/>
        </w:rPr>
        <w:t xml:space="preserve"> </w:t>
      </w:r>
      <w:r w:rsidR="00653023" w:rsidRPr="00142B5F">
        <w:rPr>
          <w:rStyle w:val="FontStyle18"/>
          <w:b w:val="0"/>
        </w:rPr>
        <w:t>videolar</w:t>
      </w:r>
      <w:r w:rsidR="00361C03">
        <w:rPr>
          <w:rStyle w:val="FontStyle18"/>
          <w:b w:val="0"/>
        </w:rPr>
        <w:t>ın</w:t>
      </w:r>
      <w:r w:rsidR="007D7CBD" w:rsidRPr="00142B5F">
        <w:rPr>
          <w:rStyle w:val="FontStyle18"/>
          <w:b w:val="0"/>
        </w:rPr>
        <w:t>, başvuru</w:t>
      </w:r>
      <w:r w:rsidR="001575FE" w:rsidRPr="00142B5F">
        <w:rPr>
          <w:rStyle w:val="FontStyle18"/>
          <w:b w:val="0"/>
        </w:rPr>
        <w:t xml:space="preserve"> formu ile birlikte</w:t>
      </w:r>
      <w:r w:rsidR="00265C99" w:rsidRPr="00142B5F">
        <w:rPr>
          <w:rStyle w:val="FontStyle18"/>
          <w:b w:val="0"/>
        </w:rPr>
        <w:t xml:space="preserve"> </w:t>
      </w:r>
      <w:r w:rsidR="001575FE" w:rsidRPr="00142B5F">
        <w:rPr>
          <w:rStyle w:val="FontStyle18"/>
          <w:b w:val="0"/>
        </w:rPr>
        <w:t>belirtilen tarihler arasında</w:t>
      </w:r>
      <w:r w:rsidR="00265C99" w:rsidRPr="00142B5F">
        <w:rPr>
          <w:rStyle w:val="FontStyle18"/>
          <w:b w:val="0"/>
        </w:rPr>
        <w:t xml:space="preserve"> </w:t>
      </w:r>
      <w:hyperlink r:id="rId9" w:history="1">
        <w:r w:rsidR="009915B4" w:rsidRPr="00142B5F">
          <w:rPr>
            <w:rStyle w:val="Kpr"/>
            <w:rFonts w:cs="Times New Roman"/>
            <w:b/>
            <w:color w:val="auto"/>
            <w:szCs w:val="24"/>
          </w:rPr>
          <w:t>abdigmyarisma@gmail.com</w:t>
        </w:r>
      </w:hyperlink>
      <w:r w:rsidR="00265C99" w:rsidRPr="00142B5F">
        <w:rPr>
          <w:rFonts w:cs="Times New Roman"/>
          <w:szCs w:val="24"/>
        </w:rPr>
        <w:t xml:space="preserve"> </w:t>
      </w:r>
      <w:r w:rsidR="006959ED" w:rsidRPr="00142B5F">
        <w:rPr>
          <w:rStyle w:val="FontStyle18"/>
          <w:b w:val="0"/>
        </w:rPr>
        <w:t>e-</w:t>
      </w:r>
      <w:r w:rsidR="00C6462B" w:rsidRPr="00142B5F">
        <w:rPr>
          <w:rStyle w:val="FontStyle18"/>
          <w:b w:val="0"/>
        </w:rPr>
        <w:t xml:space="preserve">posta adresine </w:t>
      </w:r>
      <w:r w:rsidR="005B1AD6" w:rsidRPr="00142B5F">
        <w:rPr>
          <w:rStyle w:val="FontStyle18"/>
          <w:b w:val="0"/>
        </w:rPr>
        <w:t>gönderilmesi gerekmektedir.</w:t>
      </w:r>
    </w:p>
    <w:p w:rsidR="007C3B55" w:rsidRPr="00142B5F" w:rsidRDefault="007C3B55" w:rsidP="00050459">
      <w:pPr>
        <w:pStyle w:val="Style7"/>
        <w:widowControl/>
        <w:spacing w:line="276" w:lineRule="auto"/>
        <w:ind w:firstLine="720"/>
        <w:jc w:val="both"/>
        <w:rPr>
          <w:rStyle w:val="FontStyle18"/>
          <w:b w:val="0"/>
          <w:bCs w:val="0"/>
        </w:rPr>
      </w:pPr>
    </w:p>
    <w:p w:rsidR="00DF1DBC" w:rsidRPr="00142B5F" w:rsidRDefault="00DF1DBC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9F0898" w:rsidRPr="00142B5F" w:rsidRDefault="00B05B4C" w:rsidP="00050459">
      <w:pPr>
        <w:tabs>
          <w:tab w:val="left" w:pos="709"/>
        </w:tabs>
        <w:spacing w:line="276" w:lineRule="auto"/>
        <w:jc w:val="both"/>
        <w:rPr>
          <w:b/>
        </w:rPr>
      </w:pPr>
      <w:r w:rsidRPr="00142B5F">
        <w:rPr>
          <w:rStyle w:val="FontStyle18"/>
        </w:rPr>
        <w:t>Madde 9</w:t>
      </w:r>
      <w:r w:rsidR="009F0898" w:rsidRPr="00142B5F">
        <w:rPr>
          <w:rStyle w:val="FontStyle18"/>
        </w:rPr>
        <w:t xml:space="preserve">: </w:t>
      </w:r>
      <w:r w:rsidR="009F0898" w:rsidRPr="00142B5F">
        <w:rPr>
          <w:b/>
        </w:rPr>
        <w:t xml:space="preserve">Yarışmaya Başvuru </w:t>
      </w:r>
      <w:r w:rsidR="00D32F2E" w:rsidRPr="00142B5F">
        <w:rPr>
          <w:b/>
        </w:rPr>
        <w:t>il</w:t>
      </w:r>
      <w:r w:rsidR="009F0898" w:rsidRPr="00142B5F">
        <w:rPr>
          <w:b/>
        </w:rPr>
        <w:t>e İlgili Avrupa Birliği ve Dış İlişkile</w:t>
      </w:r>
      <w:r w:rsidR="007D50E3" w:rsidRPr="00142B5F">
        <w:rPr>
          <w:b/>
        </w:rPr>
        <w:t>r Genel Müdürlüğüne Ait Haklar v</w:t>
      </w:r>
      <w:r w:rsidR="009F0898" w:rsidRPr="00142B5F">
        <w:rPr>
          <w:b/>
        </w:rPr>
        <w:t>e Şartlar</w:t>
      </w:r>
    </w:p>
    <w:p w:rsidR="009F0898" w:rsidRPr="00142B5F" w:rsidRDefault="009F0898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9F0898" w:rsidRPr="00142B5F" w:rsidRDefault="009F0898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Gerekli görülmesi halinde yarışmaya başvuru süresi, Avrupa Birliği ve Dış İlişkiler Genel Müdürlüğü tarafından uzatılabilir.</w:t>
      </w:r>
    </w:p>
    <w:p w:rsidR="009F0898" w:rsidRPr="00142B5F" w:rsidRDefault="009F0898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Değerlendirme, Avrupa Birliği ve Dış İlişkiler Genel Müdürlüğü tarafından yapılır.</w:t>
      </w:r>
    </w:p>
    <w:p w:rsidR="009F0898" w:rsidRPr="00142B5F" w:rsidRDefault="008A03FA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eastAsia="Times New Roman" w:cs="Times New Roman"/>
          <w:szCs w:val="24"/>
          <w:lang w:eastAsia="tr-TR"/>
        </w:rPr>
        <w:t>Komisyon</w:t>
      </w:r>
      <w:r w:rsidR="009F0898" w:rsidRPr="00142B5F">
        <w:rPr>
          <w:rFonts w:eastAsia="Times New Roman" w:cs="Times New Roman"/>
          <w:szCs w:val="24"/>
          <w:lang w:eastAsia="tr-TR"/>
        </w:rPr>
        <w:t xml:space="preserve"> değerlendirmesinde gizlilik ilkesi esas alınır.</w:t>
      </w:r>
    </w:p>
    <w:p w:rsidR="009F0898" w:rsidRPr="00142B5F" w:rsidRDefault="008A03FA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Komisyonun</w:t>
      </w:r>
      <w:r w:rsidR="009F0898" w:rsidRPr="00142B5F">
        <w:rPr>
          <w:rFonts w:cs="Times New Roman"/>
          <w:szCs w:val="24"/>
        </w:rPr>
        <w:t xml:space="preserve"> kararı kesindir, itiraz edilemez, değiştirilemez.</w:t>
      </w:r>
    </w:p>
    <w:p w:rsidR="009F0898" w:rsidRPr="00142B5F" w:rsidRDefault="009F0898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Avrupa Birliği ve Dış İlişkiler Genel Müdürlüğü haber vermeksizin ödül türlerinde ve miktarlarında değişiklik yapma hakkına sahiptir.</w:t>
      </w:r>
    </w:p>
    <w:p w:rsidR="009F0898" w:rsidRPr="00142B5F" w:rsidRDefault="00F15E6D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eastAsia="Times New Roman" w:cs="Times New Roman"/>
          <w:szCs w:val="24"/>
          <w:lang w:eastAsia="tr-TR"/>
        </w:rPr>
        <w:t>Yarışmaya gönderilen eserleri yayımlama, farklı iletişim araçlarında kullanma hakkı herhangi bir bedel ödemeksizin</w:t>
      </w:r>
      <w:r w:rsidR="00851680" w:rsidRPr="00142B5F">
        <w:rPr>
          <w:rFonts w:eastAsia="Times New Roman" w:cs="Times New Roman"/>
          <w:szCs w:val="24"/>
          <w:lang w:eastAsia="tr-TR"/>
        </w:rPr>
        <w:t xml:space="preserve"> </w:t>
      </w:r>
      <w:r w:rsidR="009F0898" w:rsidRPr="00142B5F">
        <w:rPr>
          <w:rFonts w:cs="Times New Roman"/>
          <w:szCs w:val="24"/>
        </w:rPr>
        <w:t>Avrupa Birliği ve Dış İlişkiler Genel Müdürlüğü</w:t>
      </w:r>
      <w:r w:rsidR="00E14555" w:rsidRPr="00142B5F">
        <w:rPr>
          <w:rFonts w:cs="Times New Roman"/>
          <w:szCs w:val="24"/>
        </w:rPr>
        <w:t>ne</w:t>
      </w:r>
      <w:r w:rsidR="009F0898" w:rsidRPr="00142B5F">
        <w:rPr>
          <w:rFonts w:eastAsia="Times New Roman" w:cs="Times New Roman"/>
          <w:szCs w:val="24"/>
          <w:lang w:eastAsia="tr-TR"/>
        </w:rPr>
        <w:t xml:space="preserve"> aittir.</w:t>
      </w:r>
    </w:p>
    <w:p w:rsidR="009F0898" w:rsidRPr="00142B5F" w:rsidRDefault="009F0898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142B5F">
        <w:rPr>
          <w:rFonts w:cs="Times New Roman"/>
          <w:szCs w:val="24"/>
        </w:rPr>
        <w:t>Yarışmaya katılan tüm eser</w:t>
      </w:r>
      <w:r w:rsidR="00456F42">
        <w:rPr>
          <w:rFonts w:cs="Times New Roman"/>
          <w:szCs w:val="24"/>
        </w:rPr>
        <w:t xml:space="preserve">lerin kullanım hakları, başvurunun yapılmasından </w:t>
      </w:r>
      <w:r w:rsidRPr="00142B5F">
        <w:rPr>
          <w:rFonts w:cs="Times New Roman"/>
          <w:szCs w:val="24"/>
        </w:rPr>
        <w:t>itibaren Avrupa Birliği ve Dış İlişkiler Genel Müdürlüğü</w:t>
      </w:r>
      <w:r w:rsidR="002A7A11" w:rsidRPr="00142B5F">
        <w:rPr>
          <w:rFonts w:cs="Times New Roman"/>
          <w:szCs w:val="24"/>
        </w:rPr>
        <w:t>ne</w:t>
      </w:r>
      <w:r w:rsidRPr="00142B5F">
        <w:rPr>
          <w:rFonts w:cs="Times New Roman"/>
          <w:szCs w:val="24"/>
        </w:rPr>
        <w:t xml:space="preserve"> aittir.</w:t>
      </w:r>
    </w:p>
    <w:p w:rsidR="00653023" w:rsidRPr="00142B5F" w:rsidRDefault="009F0898" w:rsidP="00050459">
      <w:pPr>
        <w:pStyle w:val="AralkYok"/>
        <w:numPr>
          <w:ilvl w:val="1"/>
          <w:numId w:val="8"/>
        </w:numPr>
        <w:spacing w:line="276" w:lineRule="auto"/>
        <w:jc w:val="both"/>
        <w:rPr>
          <w:rStyle w:val="FontStyle18"/>
          <w:b w:val="0"/>
          <w:bCs w:val="0"/>
        </w:rPr>
      </w:pPr>
      <w:r w:rsidRPr="00142B5F">
        <w:rPr>
          <w:rFonts w:cs="Times New Roman"/>
          <w:szCs w:val="24"/>
        </w:rPr>
        <w:t>Katılımcılar i</w:t>
      </w:r>
      <w:r w:rsidR="00566BAE" w:rsidRPr="00142B5F">
        <w:rPr>
          <w:rFonts w:cs="Times New Roman"/>
          <w:szCs w:val="24"/>
        </w:rPr>
        <w:t>ş</w:t>
      </w:r>
      <w:r w:rsidRPr="00142B5F">
        <w:rPr>
          <w:rFonts w:cs="Times New Roman"/>
          <w:szCs w:val="24"/>
        </w:rPr>
        <w:t>bu şartları kabul etmiş sayılır.</w:t>
      </w:r>
    </w:p>
    <w:p w:rsidR="00760DC3" w:rsidRPr="00142B5F" w:rsidRDefault="00760DC3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62369A" w:rsidRPr="00142B5F" w:rsidRDefault="000B5378" w:rsidP="00050459">
      <w:pPr>
        <w:pStyle w:val="Style7"/>
        <w:widowControl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</w:t>
      </w:r>
      <w:r w:rsidR="00B05B4C" w:rsidRPr="00142B5F">
        <w:rPr>
          <w:rStyle w:val="FontStyle18"/>
        </w:rPr>
        <w:t xml:space="preserve"> 10</w:t>
      </w:r>
      <w:r w:rsidR="00607DDE" w:rsidRPr="00142B5F">
        <w:rPr>
          <w:rStyle w:val="FontStyle18"/>
        </w:rPr>
        <w:t>: Diğer Hususlar</w:t>
      </w:r>
    </w:p>
    <w:p w:rsidR="007F008A" w:rsidRPr="00142B5F" w:rsidRDefault="007F008A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62369A" w:rsidRPr="00142B5F" w:rsidRDefault="00B70F99" w:rsidP="00050459">
      <w:pPr>
        <w:pStyle w:val="Style7"/>
        <w:widowControl/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Covid</w:t>
      </w:r>
      <w:r w:rsidR="0062369A" w:rsidRPr="00142B5F">
        <w:rPr>
          <w:rFonts w:eastAsiaTheme="minorHAnsi"/>
          <w:lang w:eastAsia="en-US"/>
        </w:rPr>
        <w:t>-19 salgını nedeniyle duyuru sadece Avrupa Birliği ve Dış İl</w:t>
      </w:r>
      <w:r w:rsidR="007C3B55" w:rsidRPr="00142B5F">
        <w:rPr>
          <w:rFonts w:eastAsiaTheme="minorHAnsi"/>
          <w:lang w:eastAsia="en-US"/>
        </w:rPr>
        <w:t>işkiler Genel Müdürlüğü ve Millî</w:t>
      </w:r>
      <w:r w:rsidR="0062369A" w:rsidRPr="00142B5F">
        <w:rPr>
          <w:rFonts w:eastAsiaTheme="minorHAnsi"/>
          <w:lang w:eastAsia="en-US"/>
        </w:rPr>
        <w:t xml:space="preserve"> Eğitim Bakanlığı yurt dışı teşkila</w:t>
      </w:r>
      <w:r w:rsidR="00BA52E7">
        <w:rPr>
          <w:rFonts w:eastAsiaTheme="minorHAnsi"/>
          <w:lang w:eastAsia="en-US"/>
        </w:rPr>
        <w:t>tı temsilciliklerinin web siteleri</w:t>
      </w:r>
      <w:r w:rsidR="0062369A" w:rsidRPr="00142B5F">
        <w:rPr>
          <w:rFonts w:eastAsiaTheme="minorHAnsi"/>
          <w:lang w:eastAsia="en-US"/>
        </w:rPr>
        <w:t xml:space="preserve"> ve sosyal medya hesapları üzerinden yapılacaktır.</w:t>
      </w:r>
    </w:p>
    <w:p w:rsidR="00D4295F" w:rsidRPr="00142B5F" w:rsidRDefault="00225B90" w:rsidP="00050459">
      <w:pPr>
        <w:pStyle w:val="Style7"/>
        <w:widowControl/>
        <w:spacing w:line="276" w:lineRule="auto"/>
        <w:jc w:val="both"/>
      </w:pPr>
      <w:r w:rsidRPr="00142B5F">
        <w:t xml:space="preserve">      </w:t>
      </w:r>
      <w:r w:rsidR="0052771E" w:rsidRPr="00142B5F">
        <w:t xml:space="preserve">Genel Müdürlüğümüzün </w:t>
      </w:r>
      <w:r w:rsidR="00BA52E7">
        <w:t>internet sitesinde</w:t>
      </w:r>
      <w:r w:rsidR="0052771E" w:rsidRPr="00142B5F">
        <w:t xml:space="preserve"> ve sosyal medya hesa</w:t>
      </w:r>
      <w:r w:rsidR="00BA52E7">
        <w:t xml:space="preserve">plarında yarışmaya katılmak isteyenler için </w:t>
      </w:r>
      <w:r w:rsidR="00184C49" w:rsidRPr="00142B5F">
        <w:t xml:space="preserve">“Yarışma Şartnamesi ve </w:t>
      </w:r>
      <w:r w:rsidR="00A70CFD" w:rsidRPr="00142B5F">
        <w:t>Başvuru Formu</w:t>
      </w:r>
      <w:r w:rsidR="00184C49" w:rsidRPr="00142B5F">
        <w:t>”</w:t>
      </w:r>
      <w:r w:rsidR="00851680" w:rsidRPr="00142B5F">
        <w:t xml:space="preserve"> </w:t>
      </w:r>
      <w:r w:rsidR="00734307" w:rsidRPr="00142B5F">
        <w:t>paylaşılacaktır.</w:t>
      </w:r>
    </w:p>
    <w:p w:rsidR="009C7420" w:rsidRPr="00142B5F" w:rsidRDefault="009C7420" w:rsidP="00050459">
      <w:pPr>
        <w:pStyle w:val="Style7"/>
        <w:widowControl/>
        <w:spacing w:line="276" w:lineRule="auto"/>
        <w:ind w:firstLine="641"/>
        <w:jc w:val="both"/>
      </w:pPr>
    </w:p>
    <w:p w:rsidR="009C5BE2" w:rsidRPr="00142B5F" w:rsidRDefault="00B05B4C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 11</w:t>
      </w:r>
      <w:r w:rsidR="000B5378" w:rsidRPr="00142B5F">
        <w:rPr>
          <w:rStyle w:val="FontStyle18"/>
        </w:rPr>
        <w:t xml:space="preserve">: </w:t>
      </w:r>
      <w:r w:rsidR="009C5BE2" w:rsidRPr="00142B5F">
        <w:rPr>
          <w:rStyle w:val="FontStyle18"/>
        </w:rPr>
        <w:t>Komisyon</w:t>
      </w:r>
    </w:p>
    <w:p w:rsidR="009C5BE2" w:rsidRPr="00142B5F" w:rsidRDefault="009C5BE2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ab/>
      </w:r>
    </w:p>
    <w:p w:rsidR="009C5BE2" w:rsidRPr="00142B5F" w:rsidRDefault="009C5BE2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</w:rPr>
      </w:pPr>
      <w:r w:rsidRPr="00142B5F">
        <w:rPr>
          <w:rStyle w:val="FontStyle18"/>
          <w:b w:val="0"/>
        </w:rPr>
        <w:t>Yarışmaya katılan seslendirme videolarını değerlendirmek üzere bir komisyon kurulacaktır. Komisyonda daire başkanı, üç öğretmen ve bir alan uzmanı yer alacaktır.</w:t>
      </w:r>
    </w:p>
    <w:p w:rsidR="009C5BE2" w:rsidRPr="00142B5F" w:rsidRDefault="009C5BE2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E448B9" w:rsidRPr="00142B5F" w:rsidRDefault="00E448B9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815541" w:rsidRPr="00142B5F" w:rsidRDefault="009C5BE2" w:rsidP="00050459">
      <w:pPr>
        <w:pStyle w:val="Style7"/>
        <w:widowControl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 xml:space="preserve">Madde 12: </w:t>
      </w:r>
      <w:r w:rsidR="007C3B55" w:rsidRPr="00142B5F">
        <w:rPr>
          <w:rStyle w:val="FontStyle18"/>
        </w:rPr>
        <w:t>Sonuçların Duyurulması</w:t>
      </w:r>
    </w:p>
    <w:p w:rsidR="009C7420" w:rsidRPr="00142B5F" w:rsidRDefault="009C7420" w:rsidP="00050459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D139BA" w:rsidRPr="00142B5F" w:rsidRDefault="00D139BA" w:rsidP="00D139BA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</w:pPr>
      <w:r>
        <w:rPr>
          <w:lang w:eastAsia="en-US"/>
        </w:rPr>
        <w:t xml:space="preserve">Yarışmada dereceye girenler, Genel Müdürlüğümüzce oluşturulan komisyonun değerlendirilmesiyle belirlenecek olup </w:t>
      </w:r>
      <w:r w:rsidRPr="00142B5F">
        <w:t>Avrupa Birliği v</w:t>
      </w:r>
      <w:r w:rsidR="005E452A">
        <w:t>e Dış İlişkiler Genel Müdürlüğü</w:t>
      </w:r>
      <w:r w:rsidRPr="00142B5F">
        <w:t xml:space="preserve">nün </w:t>
      </w:r>
      <w:r>
        <w:t>internet sitesi</w:t>
      </w:r>
      <w:r w:rsidRPr="00142B5F">
        <w:t xml:space="preserve"> (</w:t>
      </w:r>
      <w:r w:rsidRPr="00142B5F">
        <w:rPr>
          <w:b/>
        </w:rPr>
        <w:t>http://abdigm.meb.gov.tr/</w:t>
      </w:r>
      <w:r w:rsidRPr="00142B5F">
        <w:t>) ve sosyal medya hesaplarında (</w:t>
      </w:r>
      <w:r w:rsidRPr="00142B5F">
        <w:rPr>
          <w:b/>
          <w:bCs/>
        </w:rPr>
        <w:t>twitter/mebabdigm; facebook/mebabdigm; instagram/mebabdigm)</w:t>
      </w:r>
      <w:r w:rsidRPr="00142B5F">
        <w:t xml:space="preserve"> duyurulacak ve </w:t>
      </w:r>
      <w:r w:rsidRPr="00142B5F">
        <w:rPr>
          <w:rStyle w:val="FontStyle18"/>
          <w:b w:val="0"/>
        </w:rPr>
        <w:t>Genel Müdürlüğümüz tarafından ödüllendirilecektir.</w:t>
      </w:r>
    </w:p>
    <w:p w:rsidR="00D139BA" w:rsidRDefault="00D139BA" w:rsidP="00050459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lang w:eastAsia="en-US"/>
        </w:rPr>
      </w:pPr>
    </w:p>
    <w:p w:rsidR="00053097" w:rsidRPr="00142B5F" w:rsidRDefault="009C5BE2" w:rsidP="00050459">
      <w:pPr>
        <w:pStyle w:val="Style7"/>
        <w:widowControl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Madde 13</w:t>
      </w:r>
      <w:r w:rsidR="000B5378" w:rsidRPr="00142B5F">
        <w:rPr>
          <w:rStyle w:val="FontStyle18"/>
        </w:rPr>
        <w:t xml:space="preserve">: </w:t>
      </w:r>
      <w:r w:rsidR="00053097" w:rsidRPr="00142B5F">
        <w:rPr>
          <w:rStyle w:val="FontStyle18"/>
        </w:rPr>
        <w:t>İletişim</w:t>
      </w:r>
    </w:p>
    <w:p w:rsidR="007C3B55" w:rsidRPr="00142B5F" w:rsidRDefault="007C3B55" w:rsidP="00050459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7427D1" w:rsidRPr="00142B5F" w:rsidRDefault="00B456E7" w:rsidP="00050459">
      <w:pPr>
        <w:pStyle w:val="Style7"/>
        <w:widowControl/>
        <w:spacing w:line="276" w:lineRule="auto"/>
        <w:jc w:val="both"/>
        <w:rPr>
          <w:rStyle w:val="FontStyle18"/>
          <w:b w:val="0"/>
        </w:rPr>
      </w:pPr>
      <w:r w:rsidRPr="00142B5F">
        <w:rPr>
          <w:rStyle w:val="FontStyle18"/>
          <w:b w:val="0"/>
        </w:rPr>
        <w:t>Millî</w:t>
      </w:r>
      <w:r w:rsidR="006959ED" w:rsidRPr="00142B5F">
        <w:rPr>
          <w:rStyle w:val="FontStyle18"/>
          <w:b w:val="0"/>
        </w:rPr>
        <w:t xml:space="preserve"> Eğitim Bakanlığı</w:t>
      </w:r>
    </w:p>
    <w:p w:rsidR="008B3F8A" w:rsidRPr="00142B5F" w:rsidRDefault="008B3F8A" w:rsidP="00050459">
      <w:pPr>
        <w:pStyle w:val="Style7"/>
        <w:widowControl/>
        <w:spacing w:line="276" w:lineRule="auto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Avrupa Birliği ve Dış İlişkiler Genel Müdürlüğü</w:t>
      </w:r>
    </w:p>
    <w:p w:rsidR="008B3F8A" w:rsidRPr="00142B5F" w:rsidRDefault="008B3F8A" w:rsidP="00050459">
      <w:pPr>
        <w:pStyle w:val="Style7"/>
        <w:widowControl/>
        <w:spacing w:line="276" w:lineRule="auto"/>
        <w:jc w:val="both"/>
        <w:rPr>
          <w:rFonts w:eastAsiaTheme="minorHAnsi"/>
          <w:lang w:eastAsia="en-US"/>
        </w:rPr>
      </w:pPr>
      <w:r w:rsidRPr="00142B5F">
        <w:rPr>
          <w:rFonts w:eastAsiaTheme="minorHAnsi"/>
          <w:lang w:eastAsia="en-US"/>
        </w:rPr>
        <w:t>İzleme ve Değerlendirme Daire Başkanlığı</w:t>
      </w:r>
    </w:p>
    <w:p w:rsidR="00B456E7" w:rsidRPr="00142B5F" w:rsidRDefault="00B456E7" w:rsidP="00050459">
      <w:pPr>
        <w:pStyle w:val="Style7"/>
        <w:widowControl/>
        <w:spacing w:line="276" w:lineRule="auto"/>
        <w:jc w:val="both"/>
        <w:rPr>
          <w:rFonts w:eastAsiaTheme="minorHAnsi"/>
          <w:lang w:eastAsia="en-US"/>
        </w:rPr>
      </w:pPr>
    </w:p>
    <w:p w:rsidR="008B3F8A" w:rsidRPr="00142B5F" w:rsidRDefault="00914666" w:rsidP="00050459">
      <w:pPr>
        <w:pStyle w:val="Style7"/>
        <w:widowControl/>
        <w:spacing w:line="276" w:lineRule="auto"/>
        <w:jc w:val="both"/>
        <w:rPr>
          <w:rStyle w:val="FontStyle18"/>
          <w:b w:val="0"/>
        </w:rPr>
      </w:pPr>
      <w:hyperlink r:id="rId10" w:history="1">
        <w:r w:rsidR="002E51AB" w:rsidRPr="00142B5F">
          <w:rPr>
            <w:rStyle w:val="Kpr"/>
            <w:color w:val="auto"/>
            <w:u w:val="none"/>
          </w:rPr>
          <w:t>Tel</w:t>
        </w:r>
        <w:r w:rsidR="006959ED" w:rsidRPr="00142B5F">
          <w:rPr>
            <w:rStyle w:val="Kpr"/>
            <w:color w:val="auto"/>
            <w:u w:val="none"/>
          </w:rPr>
          <w:t>-1</w:t>
        </w:r>
        <w:r w:rsidR="006959ED" w:rsidRPr="00142B5F">
          <w:rPr>
            <w:rStyle w:val="Kpr"/>
            <w:color w:val="auto"/>
            <w:u w:val="none"/>
          </w:rPr>
          <w:tab/>
        </w:r>
        <w:r w:rsidR="006959ED" w:rsidRPr="00142B5F">
          <w:rPr>
            <w:rStyle w:val="Kpr"/>
            <w:color w:val="auto"/>
            <w:u w:val="none"/>
          </w:rPr>
          <w:tab/>
        </w:r>
        <w:r w:rsidR="002E51AB" w:rsidRPr="00142B5F">
          <w:rPr>
            <w:rStyle w:val="Kpr"/>
            <w:color w:val="auto"/>
            <w:u w:val="none"/>
          </w:rPr>
          <w:t xml:space="preserve">: </w:t>
        </w:r>
        <w:r w:rsidR="006959ED" w:rsidRPr="00142B5F">
          <w:rPr>
            <w:rStyle w:val="Kpr"/>
            <w:color w:val="auto"/>
            <w:u w:val="none"/>
          </w:rPr>
          <w:t>009</w:t>
        </w:r>
        <w:r w:rsidR="002E51AB" w:rsidRPr="00142B5F">
          <w:rPr>
            <w:rStyle w:val="Kpr"/>
            <w:color w:val="auto"/>
            <w:u w:val="none"/>
          </w:rPr>
          <w:t>0</w:t>
        </w:r>
        <w:r w:rsidR="00265C99" w:rsidRPr="00142B5F">
          <w:rPr>
            <w:rStyle w:val="Kpr"/>
            <w:color w:val="auto"/>
            <w:u w:val="none"/>
          </w:rPr>
          <w:t xml:space="preserve"> </w:t>
        </w:r>
        <w:r w:rsidR="002E51AB" w:rsidRPr="00142B5F">
          <w:rPr>
            <w:rStyle w:val="Kpr"/>
            <w:color w:val="auto"/>
            <w:u w:val="none"/>
          </w:rPr>
          <w:t>312</w:t>
        </w:r>
      </w:hyperlink>
      <w:r w:rsidR="00265C99" w:rsidRPr="00142B5F">
        <w:t xml:space="preserve"> </w:t>
      </w:r>
      <w:r w:rsidR="00F94118" w:rsidRPr="00142B5F">
        <w:rPr>
          <w:rStyle w:val="FontStyle18"/>
          <w:b w:val="0"/>
        </w:rPr>
        <w:t xml:space="preserve">413 </w:t>
      </w:r>
      <w:r w:rsidR="00851680" w:rsidRPr="00142B5F">
        <w:rPr>
          <w:bCs/>
        </w:rPr>
        <w:t>18 60</w:t>
      </w:r>
    </w:p>
    <w:p w:rsidR="00B456E7" w:rsidRPr="00142B5F" w:rsidRDefault="006959ED" w:rsidP="00050459">
      <w:pPr>
        <w:pStyle w:val="Style7"/>
        <w:widowControl/>
        <w:spacing w:line="276" w:lineRule="auto"/>
        <w:jc w:val="both"/>
        <w:rPr>
          <w:bCs/>
        </w:rPr>
      </w:pPr>
      <w:r w:rsidRPr="00142B5F">
        <w:rPr>
          <w:rStyle w:val="FontStyle18"/>
          <w:b w:val="0"/>
        </w:rPr>
        <w:t>Tel-2</w:t>
      </w:r>
      <w:r w:rsidRPr="00142B5F">
        <w:rPr>
          <w:rStyle w:val="FontStyle18"/>
          <w:b w:val="0"/>
        </w:rPr>
        <w:tab/>
      </w:r>
      <w:r w:rsidRPr="00142B5F">
        <w:rPr>
          <w:rStyle w:val="FontStyle18"/>
          <w:b w:val="0"/>
        </w:rPr>
        <w:tab/>
        <w:t>: 0</w:t>
      </w:r>
      <w:r w:rsidRPr="00142B5F">
        <w:rPr>
          <w:bCs/>
        </w:rPr>
        <w:t xml:space="preserve">090 312 413 </w:t>
      </w:r>
      <w:r w:rsidR="00851680" w:rsidRPr="00142B5F">
        <w:rPr>
          <w:rStyle w:val="FontStyle18"/>
          <w:b w:val="0"/>
        </w:rPr>
        <w:t>39 44</w:t>
      </w:r>
    </w:p>
    <w:p w:rsidR="00265C99" w:rsidRPr="00142B5F" w:rsidRDefault="00265C99" w:rsidP="00050459">
      <w:pPr>
        <w:pStyle w:val="Style7"/>
        <w:widowControl/>
        <w:spacing w:line="276" w:lineRule="auto"/>
        <w:jc w:val="both"/>
        <w:rPr>
          <w:bCs/>
        </w:rPr>
      </w:pPr>
      <w:r w:rsidRPr="00142B5F">
        <w:rPr>
          <w:rStyle w:val="FontStyle18"/>
          <w:b w:val="0"/>
        </w:rPr>
        <w:t>Tel-2</w:t>
      </w:r>
      <w:r w:rsidRPr="00142B5F">
        <w:rPr>
          <w:rStyle w:val="FontStyle18"/>
          <w:b w:val="0"/>
        </w:rPr>
        <w:tab/>
      </w:r>
      <w:r w:rsidRPr="00142B5F">
        <w:rPr>
          <w:rStyle w:val="FontStyle18"/>
          <w:b w:val="0"/>
        </w:rPr>
        <w:tab/>
        <w:t>: 0</w:t>
      </w:r>
      <w:r w:rsidRPr="00142B5F">
        <w:rPr>
          <w:bCs/>
        </w:rPr>
        <w:t>090 312 413 18 40</w:t>
      </w:r>
    </w:p>
    <w:p w:rsidR="00265C99" w:rsidRPr="00142B5F" w:rsidRDefault="00265C99" w:rsidP="00050459">
      <w:pPr>
        <w:pStyle w:val="Style7"/>
        <w:widowControl/>
        <w:spacing w:line="276" w:lineRule="auto"/>
        <w:jc w:val="both"/>
        <w:rPr>
          <w:rStyle w:val="FontStyle18"/>
          <w:b w:val="0"/>
        </w:rPr>
      </w:pPr>
    </w:p>
    <w:p w:rsidR="006E3498" w:rsidRPr="00142B5F" w:rsidRDefault="009C5BE2" w:rsidP="00050459">
      <w:pPr>
        <w:pStyle w:val="Style7"/>
        <w:widowControl/>
        <w:spacing w:line="276" w:lineRule="auto"/>
        <w:jc w:val="both"/>
      </w:pPr>
      <w:r w:rsidRPr="00142B5F">
        <w:t>E</w:t>
      </w:r>
      <w:r w:rsidR="0068576C" w:rsidRPr="00142B5F">
        <w:t>-p</w:t>
      </w:r>
      <w:r w:rsidR="009915B4" w:rsidRPr="00142B5F">
        <w:t xml:space="preserve">osta </w:t>
      </w:r>
      <w:r w:rsidR="009915B4" w:rsidRPr="00142B5F">
        <w:tab/>
        <w:t xml:space="preserve">: </w:t>
      </w:r>
      <w:hyperlink r:id="rId11" w:history="1">
        <w:r w:rsidR="006E3498" w:rsidRPr="00142B5F">
          <w:rPr>
            <w:rStyle w:val="Kpr"/>
            <w:color w:val="auto"/>
          </w:rPr>
          <w:t>abdigmyarisma@gmail.com</w:t>
        </w:r>
      </w:hyperlink>
    </w:p>
    <w:p w:rsidR="00DC0C82" w:rsidRPr="00142B5F" w:rsidRDefault="00DC0C82" w:rsidP="00050459">
      <w:pPr>
        <w:pStyle w:val="Style7"/>
        <w:widowControl/>
        <w:tabs>
          <w:tab w:val="left" w:pos="567"/>
          <w:tab w:val="left" w:pos="709"/>
        </w:tabs>
        <w:spacing w:line="276" w:lineRule="auto"/>
        <w:rPr>
          <w:b/>
        </w:rPr>
      </w:pPr>
    </w:p>
    <w:p w:rsidR="000D41F7" w:rsidRPr="00142B5F" w:rsidRDefault="000D41F7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 xml:space="preserve">EK-1 </w:t>
      </w: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142B5F">
        <w:rPr>
          <w:rStyle w:val="FontStyle18"/>
          <w:b w:val="0"/>
        </w:rPr>
        <w:t xml:space="preserve">BİR YOLCUYA </w:t>
      </w: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Dur yolcu! Bilmeden gelip bastığın,</w:t>
      </w:r>
      <w:r w:rsidRPr="00142B5F">
        <w:rPr>
          <w:rFonts w:eastAsia="Times New Roman"/>
        </w:rPr>
        <w:br/>
        <w:t>Bu toprak, bir devrin battığı yerdir.</w:t>
      </w:r>
      <w:r w:rsidRPr="00142B5F">
        <w:rPr>
          <w:rFonts w:eastAsia="Times New Roman"/>
        </w:rPr>
        <w:br/>
        <w:t>Eğil de kulak ver, bu sessiz yığın,</w:t>
      </w:r>
      <w:r w:rsidRPr="00142B5F">
        <w:rPr>
          <w:rFonts w:eastAsia="Times New Roman"/>
        </w:rPr>
        <w:br/>
        <w:t>Bir vatan kalbinin attığı yerdir.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Bu ıssız, gölgesiz yolun sonunda,</w:t>
      </w:r>
      <w:r w:rsidRPr="00142B5F">
        <w:rPr>
          <w:rFonts w:eastAsia="Times New Roman"/>
        </w:rPr>
        <w:br/>
        <w:t>Gördüğüm bu tümsek, Anadolu’nda,</w:t>
      </w:r>
      <w:r w:rsidRPr="00142B5F">
        <w:rPr>
          <w:rFonts w:eastAsia="Times New Roman"/>
        </w:rPr>
        <w:br/>
        <w:t>İstiklal uğrunda, namus yolunda,</w:t>
      </w:r>
      <w:r w:rsidRPr="00142B5F">
        <w:rPr>
          <w:rFonts w:eastAsia="Times New Roman"/>
        </w:rPr>
        <w:br/>
        <w:t>Can veren Mehmed’in yattığı yerdir.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Bu tümsek, koparken büyük zelzele,</w:t>
      </w:r>
      <w:r w:rsidRPr="00142B5F">
        <w:rPr>
          <w:rFonts w:eastAsia="Times New Roman"/>
        </w:rPr>
        <w:br/>
        <w:t>Son vatan parçası geçerken ele,</w:t>
      </w:r>
      <w:r w:rsidRPr="00142B5F">
        <w:rPr>
          <w:rFonts w:eastAsia="Times New Roman"/>
        </w:rPr>
        <w:br/>
        <w:t>Mehmed’in düşmanı boğduğu sele,</w:t>
      </w:r>
      <w:r w:rsidRPr="00142B5F">
        <w:rPr>
          <w:rFonts w:eastAsia="Times New Roman"/>
        </w:rPr>
        <w:br/>
        <w:t>Mübarek kanını kattığı yerdir.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Düşün ki, hasrolan kan, kemik, etin</w:t>
      </w:r>
      <w:r w:rsidRPr="00142B5F">
        <w:rPr>
          <w:rFonts w:eastAsia="Times New Roman"/>
        </w:rPr>
        <w:br/>
        <w:t>Yaptığı bu tümsek, amansız, çetin,</w:t>
      </w:r>
      <w:r w:rsidRPr="00142B5F">
        <w:rPr>
          <w:rFonts w:eastAsia="Times New Roman"/>
        </w:rPr>
        <w:br/>
        <w:t>Bir harbin sonunda, bütün milletin,</w:t>
      </w:r>
      <w:r w:rsidRPr="00142B5F">
        <w:rPr>
          <w:rFonts w:eastAsia="Times New Roman"/>
        </w:rPr>
        <w:br/>
        <w:t>Hürriyet zevkini tattığı yerdir.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  <w:b/>
          <w:bCs/>
          <w:bdr w:val="none" w:sz="0" w:space="0" w:color="auto" w:frame="1"/>
        </w:rPr>
        <w:t>Necmettin Halil Onan</w:t>
      </w:r>
    </w:p>
    <w:p w:rsidR="00F31241" w:rsidRPr="00142B5F" w:rsidRDefault="00F31241" w:rsidP="00050459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E448B9" w:rsidRPr="00142B5F" w:rsidRDefault="00E448B9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142B5F">
        <w:rPr>
          <w:rStyle w:val="FontStyle18"/>
        </w:rPr>
        <w:t>EK-2</w:t>
      </w: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31241" w:rsidRPr="00142B5F" w:rsidRDefault="00C373C5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>
        <w:rPr>
          <w:rStyle w:val="FontStyle18"/>
          <w:b w:val="0"/>
        </w:rPr>
        <w:t>ÇANAKKALE ŞEHİTLERİNE</w:t>
      </w:r>
    </w:p>
    <w:p w:rsidR="00F31241" w:rsidRPr="00142B5F" w:rsidRDefault="00F31241" w:rsidP="00050459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Şu Boğaz harbi nedir? Var mı ki dünyada eşi?</w:t>
      </w:r>
      <w:r w:rsidRPr="00142B5F">
        <w:rPr>
          <w:rFonts w:eastAsia="Times New Roman"/>
        </w:rPr>
        <w:br/>
        <w:t>En kesif orduların yükleniyor dördü beşi,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Tepeden yol bularak geçmek için Marmara’ya</w:t>
      </w:r>
      <w:r w:rsidRPr="00142B5F">
        <w:rPr>
          <w:rFonts w:eastAsia="Times New Roman"/>
        </w:rPr>
        <w:br/>
        <w:t>Kaç donanmayla sarılmış ufacık bir karaya.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Çehreler başka, lisanlar, deriler rengârenk;</w:t>
      </w:r>
      <w:r w:rsidRPr="00142B5F">
        <w:rPr>
          <w:rFonts w:eastAsia="Times New Roman"/>
        </w:rPr>
        <w:br/>
        <w:t>Sâde bir hâdise var ortada: Vahşetler denk.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Kimi Hindû, kimi yamyam, kimi bilmem ne belâ…</w:t>
      </w:r>
      <w:r w:rsidRPr="00142B5F">
        <w:rPr>
          <w:rFonts w:eastAsia="Times New Roman"/>
        </w:rPr>
        <w:br/>
        <w:t>Hani, tâ’ûna da zuldür bu rezil istilâ!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Kustu Mehmetçiğin aylarca durup karşısına;</w:t>
      </w:r>
      <w:r w:rsidRPr="00142B5F">
        <w:rPr>
          <w:rFonts w:eastAsia="Times New Roman"/>
        </w:rPr>
        <w:br/>
        <w:t>Döktü karnındaki esrârı hayâsızcasına.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Bomba şimşekleri beyninden inip her siperin;</w:t>
      </w:r>
      <w:r w:rsidRPr="00142B5F">
        <w:rPr>
          <w:rFonts w:eastAsia="Times New Roman"/>
        </w:rPr>
        <w:br/>
        <w:t>Sönüyor göğsünün üstünde o arslan neferin.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Ölüm indirmede gökler, ölü püskürmede yer</w:t>
      </w:r>
      <w:r w:rsidRPr="00142B5F">
        <w:rPr>
          <w:rFonts w:eastAsia="Times New Roman"/>
        </w:rPr>
        <w:br/>
        <w:t>O ne müdhiş tipidir: Savrulur enkâz-ı beşer…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Saçıyor zırha bürünmüş de o nâmerd eller,</w:t>
      </w:r>
      <w:r w:rsidRPr="00142B5F">
        <w:rPr>
          <w:rFonts w:eastAsia="Times New Roman"/>
        </w:rPr>
        <w:br/>
        <w:t>Yıldırım yaylımı tûfanlar, alevden seller.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Âsım’ın nesli… diyordum ya… nesilmiş gerçek:</w:t>
      </w:r>
      <w:r w:rsidRPr="00142B5F">
        <w:rPr>
          <w:rFonts w:eastAsia="Times New Roman"/>
        </w:rPr>
        <w:br/>
        <w:t>İşte çiğnetmedi nâmusunu, çiğnetmeyecek.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Şûhedâ gövdesi, bir baksana, dağlar, taşlar…</w:t>
      </w:r>
      <w:r w:rsidRPr="00142B5F">
        <w:rPr>
          <w:rFonts w:eastAsia="Times New Roman"/>
        </w:rPr>
        <w:br/>
        <w:t>O, rükû olmasa, dünyâda eğilmez başlar…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Vurulmuş tertemiz alnından, uzanmış yatıyor,</w:t>
      </w:r>
      <w:r w:rsidRPr="00142B5F">
        <w:rPr>
          <w:rFonts w:eastAsia="Times New Roman"/>
        </w:rPr>
        <w:br/>
        <w:t>Bir hilâl uğruna, yâ Rab, ne güneşler batıyor!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Ey, bu topraklar için toprağa düşmüş, asker!</w:t>
      </w:r>
      <w:r w:rsidRPr="00142B5F">
        <w:rPr>
          <w:rFonts w:eastAsia="Times New Roman"/>
        </w:rPr>
        <w:br/>
        <w:t>Gökten ecdâd inerek öpse o pâk alnı değer.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lastRenderedPageBreak/>
        <w:t>Ne büyüksün ki kanın kurtarıyor Tevhid’i…</w:t>
      </w:r>
      <w:r w:rsidRPr="00142B5F">
        <w:rPr>
          <w:rFonts w:eastAsia="Times New Roman"/>
        </w:rPr>
        <w:br/>
        <w:t>Bedr’in arslanları ancak, bu kadar şanlı idi.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Sana dar gelmeyecek makberi kimler kazsın?</w:t>
      </w:r>
      <w:r w:rsidRPr="00142B5F">
        <w:rPr>
          <w:rFonts w:eastAsia="Times New Roman"/>
        </w:rPr>
        <w:br/>
        <w:t>“Gömelim gel seni tarihe” desem, sığmazsın.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“Bu, taşındır” diyerek Kâ’be’yi diksem başına;</w:t>
      </w:r>
      <w:r w:rsidRPr="00142B5F">
        <w:rPr>
          <w:rFonts w:eastAsia="Times New Roman"/>
        </w:rPr>
        <w:br/>
        <w:t>Ruhumun vahyini duysam da geçirsem taşına;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Mor bulutlarla açık türbene çatsam da tavan,</w:t>
      </w:r>
      <w:r w:rsidRPr="00142B5F">
        <w:rPr>
          <w:rFonts w:eastAsia="Times New Roman"/>
        </w:rPr>
        <w:br/>
        <w:t>Yedi kandilli Süreyyâ’yı uzatsam oradan;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Sen bu âvizenin altında, bürünmüş kanına;</w:t>
      </w:r>
      <w:r w:rsidRPr="00142B5F">
        <w:rPr>
          <w:rFonts w:eastAsia="Times New Roman"/>
        </w:rPr>
        <w:br/>
        <w:t>Uzanırken, gece mehtâbı getirsem yanına,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Türbedârın gibi tâ fecre kadar bekletsem;</w:t>
      </w:r>
      <w:r w:rsidRPr="00142B5F">
        <w:rPr>
          <w:rFonts w:eastAsia="Times New Roman"/>
        </w:rPr>
        <w:br/>
        <w:t>Gündüzün fecr ile âvizeni lebriz etsem;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Tüllenen mağribi, akşamları sarsam yarana…</w:t>
      </w:r>
      <w:r w:rsidRPr="00142B5F">
        <w:rPr>
          <w:rFonts w:eastAsia="Times New Roman"/>
        </w:rPr>
        <w:br/>
        <w:t>Yine bir şey yapabildim diyemem hatırana.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B4438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O demir çenberi göğsünde kırıp parçaladın;</w:t>
      </w:r>
      <w:r w:rsidRPr="00142B5F">
        <w:rPr>
          <w:rFonts w:eastAsia="Times New Roman"/>
        </w:rPr>
        <w:br/>
        <w:t>Sen ki, ruhunla beraber gezer ecrâmı adın;</w:t>
      </w:r>
      <w:r w:rsidRPr="00142B5F">
        <w:rPr>
          <w:rFonts w:eastAsia="Times New Roman"/>
        </w:rPr>
        <w:br/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Sen ki, a’sâra gömülsen taşacaksın… Heyhât!</w:t>
      </w:r>
      <w:r w:rsidRPr="00142B5F">
        <w:rPr>
          <w:rFonts w:eastAsia="Times New Roman"/>
        </w:rPr>
        <w:br/>
        <w:t>Sana gelmez bu ufuklar, seni almaz bu cihât…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Fonts w:eastAsia="Times New Roman"/>
        </w:rPr>
      </w:pPr>
    </w:p>
    <w:p w:rsidR="0012679E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</w:rPr>
        <w:t>Ey şehid oğlu şehid, isteme benden makber,</w:t>
      </w:r>
      <w:r w:rsidRPr="00142B5F">
        <w:rPr>
          <w:rFonts w:eastAsia="Times New Roman"/>
        </w:rPr>
        <w:br/>
        <w:t>Sana âguşunu açmış duruyor Peygamber.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after="446" w:line="276" w:lineRule="auto"/>
        <w:textAlignment w:val="baseline"/>
        <w:rPr>
          <w:rFonts w:eastAsia="Times New Roman"/>
        </w:rPr>
      </w:pPr>
      <w:r w:rsidRPr="00142B5F">
        <w:rPr>
          <w:rFonts w:eastAsia="Times New Roman"/>
          <w:b/>
          <w:bCs/>
          <w:bdr w:val="none" w:sz="0" w:space="0" w:color="auto" w:frame="1"/>
        </w:rPr>
        <w:t>Mehmet Akif Ersoy</w:t>
      </w: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rStyle w:val="FontStyle18"/>
          <w:b w:val="0"/>
        </w:rPr>
      </w:pPr>
    </w:p>
    <w:p w:rsidR="00F31241" w:rsidRPr="00142B5F" w:rsidRDefault="00F31241" w:rsidP="00050459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Style w:val="FontStyle18"/>
          <w:rFonts w:eastAsia="Times New Roman"/>
          <w:b w:val="0"/>
          <w:bCs w:val="0"/>
        </w:rPr>
      </w:pPr>
      <w:r w:rsidRPr="00142B5F">
        <w:rPr>
          <w:rStyle w:val="FontStyle18"/>
          <w:b w:val="0"/>
        </w:rPr>
        <w:t>*</w:t>
      </w:r>
      <w:r w:rsidRPr="00142B5F">
        <w:rPr>
          <w:rStyle w:val="FontStyle18"/>
          <w:i/>
        </w:rPr>
        <w:t>Mehmet Akif Ersoy’un “Çanakkale Şehitleri” şiiri düzenlenen yarışma kapsamına uygun olarak Avrupa Birliği ve Dış İlişkiler Genel Müdürlüğü tarafından kısaltılmıştır.</w:t>
      </w:r>
      <w:r w:rsidRPr="00142B5F">
        <w:rPr>
          <w:rStyle w:val="FontStyle18"/>
          <w:b w:val="0"/>
        </w:rPr>
        <w:t xml:space="preserve"> </w:t>
      </w:r>
    </w:p>
    <w:p w:rsidR="000D41F7" w:rsidRPr="00142B5F" w:rsidRDefault="000D41F7" w:rsidP="00050459">
      <w:pPr>
        <w:pStyle w:val="Style7"/>
        <w:widowControl/>
        <w:tabs>
          <w:tab w:val="left" w:pos="567"/>
          <w:tab w:val="left" w:pos="709"/>
        </w:tabs>
        <w:spacing w:line="276" w:lineRule="auto"/>
        <w:jc w:val="center"/>
        <w:rPr>
          <w:b/>
        </w:rPr>
      </w:pPr>
    </w:p>
    <w:sectPr w:rsidR="000D41F7" w:rsidRPr="00142B5F" w:rsidSect="009E7BBA">
      <w:footerReference w:type="even" r:id="rId12"/>
      <w:footerReference w:type="default" r:id="rId13"/>
      <w:type w:val="continuous"/>
      <w:pgSz w:w="11905" w:h="16837"/>
      <w:pgMar w:top="1417" w:right="1417" w:bottom="1417" w:left="1417" w:header="708" w:footer="708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66" w:rsidRDefault="00914666">
      <w:r>
        <w:separator/>
      </w:r>
    </w:p>
  </w:endnote>
  <w:endnote w:type="continuationSeparator" w:id="0">
    <w:p w:rsidR="00914666" w:rsidRDefault="009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758528"/>
      <w:docPartObj>
        <w:docPartGallery w:val="Page Numbers (Bottom of Page)"/>
        <w:docPartUnique/>
      </w:docPartObj>
    </w:sdtPr>
    <w:sdtEndPr/>
    <w:sdtContent>
      <w:p w:rsidR="001D7A20" w:rsidRDefault="00A4271A">
        <w:pPr>
          <w:pStyle w:val="Altbilgi"/>
          <w:jc w:val="center"/>
        </w:pPr>
        <w:r>
          <w:fldChar w:fldCharType="begin"/>
        </w:r>
        <w:r w:rsidR="001D7A20">
          <w:instrText>PAGE   \* MERGEFORMAT</w:instrText>
        </w:r>
        <w:r>
          <w:fldChar w:fldCharType="separate"/>
        </w:r>
        <w:r w:rsidR="00FB0C42">
          <w:rPr>
            <w:noProof/>
          </w:rPr>
          <w:t>2</w:t>
        </w:r>
        <w:r>
          <w:fldChar w:fldCharType="end"/>
        </w:r>
      </w:p>
    </w:sdtContent>
  </w:sdt>
  <w:p w:rsidR="007B3A4B" w:rsidRDefault="007B3A4B">
    <w:pPr>
      <w:pStyle w:val="Style6"/>
      <w:widowControl/>
      <w:ind w:left="307" w:right="-19"/>
      <w:jc w:val="right"/>
      <w:rPr>
        <w:rStyle w:val="FontStyle22"/>
        <w:spacing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94620"/>
      <w:docPartObj>
        <w:docPartGallery w:val="Page Numbers (Bottom of Page)"/>
        <w:docPartUnique/>
      </w:docPartObj>
    </w:sdtPr>
    <w:sdtEndPr/>
    <w:sdtContent>
      <w:p w:rsidR="001D7A20" w:rsidRDefault="00A4271A">
        <w:pPr>
          <w:pStyle w:val="Altbilgi"/>
          <w:jc w:val="center"/>
        </w:pPr>
        <w:r>
          <w:fldChar w:fldCharType="begin"/>
        </w:r>
        <w:r w:rsidR="001D7A20">
          <w:instrText>PAGE   \* MERGEFORMAT</w:instrText>
        </w:r>
        <w:r>
          <w:fldChar w:fldCharType="separate"/>
        </w:r>
        <w:r w:rsidR="00FB0C42">
          <w:rPr>
            <w:noProof/>
          </w:rPr>
          <w:t>1</w:t>
        </w:r>
        <w:r>
          <w:fldChar w:fldCharType="end"/>
        </w:r>
      </w:p>
    </w:sdtContent>
  </w:sdt>
  <w:p w:rsidR="007B3A4B" w:rsidRDefault="007B3A4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66" w:rsidRDefault="00914666">
      <w:r>
        <w:separator/>
      </w:r>
    </w:p>
  </w:footnote>
  <w:footnote w:type="continuationSeparator" w:id="0">
    <w:p w:rsidR="00914666" w:rsidRDefault="009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E2D26A"/>
    <w:lvl w:ilvl="0">
      <w:numFmt w:val="bullet"/>
      <w:lvlText w:val="*"/>
      <w:lvlJc w:val="left"/>
    </w:lvl>
  </w:abstractNum>
  <w:abstractNum w:abstractNumId="1">
    <w:nsid w:val="0ADF483F"/>
    <w:multiLevelType w:val="hybridMultilevel"/>
    <w:tmpl w:val="AD44A5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B01D0"/>
    <w:multiLevelType w:val="hybridMultilevel"/>
    <w:tmpl w:val="88382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7E49"/>
    <w:multiLevelType w:val="hybridMultilevel"/>
    <w:tmpl w:val="F9AE3A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991748"/>
    <w:multiLevelType w:val="hybridMultilevel"/>
    <w:tmpl w:val="923C90C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A7D04"/>
    <w:multiLevelType w:val="hybridMultilevel"/>
    <w:tmpl w:val="30DE3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000B1D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7864BC"/>
    <w:multiLevelType w:val="hybridMultilevel"/>
    <w:tmpl w:val="BB9A99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903146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E7CCC"/>
    <w:multiLevelType w:val="hybridMultilevel"/>
    <w:tmpl w:val="079EA3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8D035C"/>
    <w:multiLevelType w:val="hybridMultilevel"/>
    <w:tmpl w:val="C486D3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C4"/>
    <w:rsid w:val="00001B75"/>
    <w:rsid w:val="000060EA"/>
    <w:rsid w:val="0000670A"/>
    <w:rsid w:val="000103C7"/>
    <w:rsid w:val="00013E94"/>
    <w:rsid w:val="00015330"/>
    <w:rsid w:val="00023C23"/>
    <w:rsid w:val="00024243"/>
    <w:rsid w:val="000258C6"/>
    <w:rsid w:val="00025999"/>
    <w:rsid w:val="000274B1"/>
    <w:rsid w:val="0004230B"/>
    <w:rsid w:val="00043EE8"/>
    <w:rsid w:val="00050459"/>
    <w:rsid w:val="00052221"/>
    <w:rsid w:val="00053097"/>
    <w:rsid w:val="0005534D"/>
    <w:rsid w:val="000604C8"/>
    <w:rsid w:val="00061707"/>
    <w:rsid w:val="00064123"/>
    <w:rsid w:val="000667E9"/>
    <w:rsid w:val="00073D2C"/>
    <w:rsid w:val="000745B6"/>
    <w:rsid w:val="00075D59"/>
    <w:rsid w:val="00076606"/>
    <w:rsid w:val="000843AE"/>
    <w:rsid w:val="000846C9"/>
    <w:rsid w:val="00090986"/>
    <w:rsid w:val="00091300"/>
    <w:rsid w:val="000A0238"/>
    <w:rsid w:val="000A1F6F"/>
    <w:rsid w:val="000A44CE"/>
    <w:rsid w:val="000B46E6"/>
    <w:rsid w:val="000B5378"/>
    <w:rsid w:val="000B7790"/>
    <w:rsid w:val="000C3E90"/>
    <w:rsid w:val="000C45E6"/>
    <w:rsid w:val="000C5492"/>
    <w:rsid w:val="000C5F43"/>
    <w:rsid w:val="000D41F7"/>
    <w:rsid w:val="000E6D89"/>
    <w:rsid w:val="000F273D"/>
    <w:rsid w:val="000F42A4"/>
    <w:rsid w:val="000F7796"/>
    <w:rsid w:val="000F7888"/>
    <w:rsid w:val="001007EE"/>
    <w:rsid w:val="0010104A"/>
    <w:rsid w:val="00101705"/>
    <w:rsid w:val="001042F1"/>
    <w:rsid w:val="00111DA4"/>
    <w:rsid w:val="0011714D"/>
    <w:rsid w:val="001175F6"/>
    <w:rsid w:val="0012137C"/>
    <w:rsid w:val="00122742"/>
    <w:rsid w:val="0012402B"/>
    <w:rsid w:val="0012679E"/>
    <w:rsid w:val="00126EA9"/>
    <w:rsid w:val="0013260F"/>
    <w:rsid w:val="00134C27"/>
    <w:rsid w:val="001360BA"/>
    <w:rsid w:val="0014253C"/>
    <w:rsid w:val="00142B5F"/>
    <w:rsid w:val="00142DBF"/>
    <w:rsid w:val="001448D2"/>
    <w:rsid w:val="0014656F"/>
    <w:rsid w:val="00146779"/>
    <w:rsid w:val="00147A05"/>
    <w:rsid w:val="0015003D"/>
    <w:rsid w:val="001506DF"/>
    <w:rsid w:val="001529B0"/>
    <w:rsid w:val="0015336E"/>
    <w:rsid w:val="00155161"/>
    <w:rsid w:val="001575FE"/>
    <w:rsid w:val="001577DA"/>
    <w:rsid w:val="0016093F"/>
    <w:rsid w:val="00160B65"/>
    <w:rsid w:val="001619B2"/>
    <w:rsid w:val="001619FC"/>
    <w:rsid w:val="001628F0"/>
    <w:rsid w:val="00166EF4"/>
    <w:rsid w:val="00170198"/>
    <w:rsid w:val="0017366C"/>
    <w:rsid w:val="001742E5"/>
    <w:rsid w:val="0017517B"/>
    <w:rsid w:val="00180904"/>
    <w:rsid w:val="001843CC"/>
    <w:rsid w:val="00184C49"/>
    <w:rsid w:val="00184DED"/>
    <w:rsid w:val="00191C55"/>
    <w:rsid w:val="00192115"/>
    <w:rsid w:val="001956D3"/>
    <w:rsid w:val="001A630D"/>
    <w:rsid w:val="001B4438"/>
    <w:rsid w:val="001B7590"/>
    <w:rsid w:val="001C112E"/>
    <w:rsid w:val="001C2280"/>
    <w:rsid w:val="001C30B3"/>
    <w:rsid w:val="001C524F"/>
    <w:rsid w:val="001D388C"/>
    <w:rsid w:val="001D7A20"/>
    <w:rsid w:val="001E24D3"/>
    <w:rsid w:val="001F0F84"/>
    <w:rsid w:val="0020472D"/>
    <w:rsid w:val="002060F4"/>
    <w:rsid w:val="00210292"/>
    <w:rsid w:val="00220689"/>
    <w:rsid w:val="00225B90"/>
    <w:rsid w:val="00226565"/>
    <w:rsid w:val="00226D20"/>
    <w:rsid w:val="002313CA"/>
    <w:rsid w:val="002328A7"/>
    <w:rsid w:val="0023786F"/>
    <w:rsid w:val="00237AAF"/>
    <w:rsid w:val="00237E4C"/>
    <w:rsid w:val="00245780"/>
    <w:rsid w:val="0025054D"/>
    <w:rsid w:val="002505ED"/>
    <w:rsid w:val="00250EBB"/>
    <w:rsid w:val="002519C9"/>
    <w:rsid w:val="002624A2"/>
    <w:rsid w:val="00265C99"/>
    <w:rsid w:val="00274823"/>
    <w:rsid w:val="002803BF"/>
    <w:rsid w:val="002837A8"/>
    <w:rsid w:val="00285A11"/>
    <w:rsid w:val="00286D0A"/>
    <w:rsid w:val="00291FE7"/>
    <w:rsid w:val="0029240F"/>
    <w:rsid w:val="002948AE"/>
    <w:rsid w:val="002965D8"/>
    <w:rsid w:val="002A09A7"/>
    <w:rsid w:val="002A2896"/>
    <w:rsid w:val="002A4120"/>
    <w:rsid w:val="002A7A11"/>
    <w:rsid w:val="002B1630"/>
    <w:rsid w:val="002B241B"/>
    <w:rsid w:val="002B24D7"/>
    <w:rsid w:val="002B2EF2"/>
    <w:rsid w:val="002B30B3"/>
    <w:rsid w:val="002B334E"/>
    <w:rsid w:val="002B358A"/>
    <w:rsid w:val="002B3C2A"/>
    <w:rsid w:val="002B5237"/>
    <w:rsid w:val="002D33C1"/>
    <w:rsid w:val="002D71EE"/>
    <w:rsid w:val="002E3526"/>
    <w:rsid w:val="002E51AB"/>
    <w:rsid w:val="002E5FD7"/>
    <w:rsid w:val="002F4544"/>
    <w:rsid w:val="002F4959"/>
    <w:rsid w:val="003008B6"/>
    <w:rsid w:val="00303C07"/>
    <w:rsid w:val="0030535D"/>
    <w:rsid w:val="00305EC0"/>
    <w:rsid w:val="003122B8"/>
    <w:rsid w:val="00313996"/>
    <w:rsid w:val="003140A5"/>
    <w:rsid w:val="00317B39"/>
    <w:rsid w:val="00317E44"/>
    <w:rsid w:val="00321313"/>
    <w:rsid w:val="0032509E"/>
    <w:rsid w:val="00331B1D"/>
    <w:rsid w:val="00340801"/>
    <w:rsid w:val="00342700"/>
    <w:rsid w:val="00343D67"/>
    <w:rsid w:val="003449E5"/>
    <w:rsid w:val="00346277"/>
    <w:rsid w:val="00347F39"/>
    <w:rsid w:val="00353E21"/>
    <w:rsid w:val="00353FC9"/>
    <w:rsid w:val="00354D49"/>
    <w:rsid w:val="00354ED2"/>
    <w:rsid w:val="003563E8"/>
    <w:rsid w:val="00360982"/>
    <w:rsid w:val="00360E36"/>
    <w:rsid w:val="00360E79"/>
    <w:rsid w:val="00361C03"/>
    <w:rsid w:val="003629CC"/>
    <w:rsid w:val="00364B8E"/>
    <w:rsid w:val="003663FF"/>
    <w:rsid w:val="00366A84"/>
    <w:rsid w:val="003679B0"/>
    <w:rsid w:val="00371883"/>
    <w:rsid w:val="0037636D"/>
    <w:rsid w:val="00383340"/>
    <w:rsid w:val="0038419E"/>
    <w:rsid w:val="003927E9"/>
    <w:rsid w:val="00392E96"/>
    <w:rsid w:val="003A7D86"/>
    <w:rsid w:val="003B1C60"/>
    <w:rsid w:val="003B6DA3"/>
    <w:rsid w:val="003C0A9E"/>
    <w:rsid w:val="003C2118"/>
    <w:rsid w:val="003C29DE"/>
    <w:rsid w:val="003C68F9"/>
    <w:rsid w:val="003D5531"/>
    <w:rsid w:val="003E05DA"/>
    <w:rsid w:val="003E3248"/>
    <w:rsid w:val="003E431F"/>
    <w:rsid w:val="003E5808"/>
    <w:rsid w:val="003E5BDE"/>
    <w:rsid w:val="003E6C0C"/>
    <w:rsid w:val="004007A3"/>
    <w:rsid w:val="00401806"/>
    <w:rsid w:val="00404A39"/>
    <w:rsid w:val="00405126"/>
    <w:rsid w:val="00405B32"/>
    <w:rsid w:val="00410DD7"/>
    <w:rsid w:val="00412400"/>
    <w:rsid w:val="004157F1"/>
    <w:rsid w:val="00420DCD"/>
    <w:rsid w:val="004267C9"/>
    <w:rsid w:val="004315CB"/>
    <w:rsid w:val="00435A7C"/>
    <w:rsid w:val="00444940"/>
    <w:rsid w:val="00455755"/>
    <w:rsid w:val="00456F42"/>
    <w:rsid w:val="0045730E"/>
    <w:rsid w:val="00457C3B"/>
    <w:rsid w:val="00462E46"/>
    <w:rsid w:val="00465AAB"/>
    <w:rsid w:val="00466A08"/>
    <w:rsid w:val="00474B4F"/>
    <w:rsid w:val="00487271"/>
    <w:rsid w:val="00490BBB"/>
    <w:rsid w:val="00491E3A"/>
    <w:rsid w:val="00494FB8"/>
    <w:rsid w:val="004960EC"/>
    <w:rsid w:val="004961EF"/>
    <w:rsid w:val="004A6D7E"/>
    <w:rsid w:val="004A73B8"/>
    <w:rsid w:val="004A7ED5"/>
    <w:rsid w:val="004B5F8B"/>
    <w:rsid w:val="004B6EF0"/>
    <w:rsid w:val="004D0739"/>
    <w:rsid w:val="004D0A92"/>
    <w:rsid w:val="004D15D2"/>
    <w:rsid w:val="004D22A3"/>
    <w:rsid w:val="004D2C70"/>
    <w:rsid w:val="004D3B81"/>
    <w:rsid w:val="004D6F84"/>
    <w:rsid w:val="004E0C24"/>
    <w:rsid w:val="004F7934"/>
    <w:rsid w:val="00501FDA"/>
    <w:rsid w:val="0050286B"/>
    <w:rsid w:val="00513A34"/>
    <w:rsid w:val="005172D6"/>
    <w:rsid w:val="00522FE4"/>
    <w:rsid w:val="005239B9"/>
    <w:rsid w:val="0052771E"/>
    <w:rsid w:val="00530542"/>
    <w:rsid w:val="005305AD"/>
    <w:rsid w:val="005363F5"/>
    <w:rsid w:val="00537C4A"/>
    <w:rsid w:val="00537E3B"/>
    <w:rsid w:val="00537E5B"/>
    <w:rsid w:val="00540A27"/>
    <w:rsid w:val="00541824"/>
    <w:rsid w:val="00553463"/>
    <w:rsid w:val="005546A6"/>
    <w:rsid w:val="00557C77"/>
    <w:rsid w:val="00557CBE"/>
    <w:rsid w:val="00557D14"/>
    <w:rsid w:val="00562666"/>
    <w:rsid w:val="00566BAE"/>
    <w:rsid w:val="00572D1B"/>
    <w:rsid w:val="00575618"/>
    <w:rsid w:val="005764EA"/>
    <w:rsid w:val="00577342"/>
    <w:rsid w:val="0058189C"/>
    <w:rsid w:val="00581EEB"/>
    <w:rsid w:val="00584107"/>
    <w:rsid w:val="0058653B"/>
    <w:rsid w:val="00592C6F"/>
    <w:rsid w:val="00594466"/>
    <w:rsid w:val="005948E7"/>
    <w:rsid w:val="0059522F"/>
    <w:rsid w:val="005961A3"/>
    <w:rsid w:val="00596E49"/>
    <w:rsid w:val="005A2028"/>
    <w:rsid w:val="005A2D5D"/>
    <w:rsid w:val="005B1AD6"/>
    <w:rsid w:val="005B32E5"/>
    <w:rsid w:val="005B3EBC"/>
    <w:rsid w:val="005B69A7"/>
    <w:rsid w:val="005C5597"/>
    <w:rsid w:val="005C689F"/>
    <w:rsid w:val="005D5474"/>
    <w:rsid w:val="005D6223"/>
    <w:rsid w:val="005E0F22"/>
    <w:rsid w:val="005E274B"/>
    <w:rsid w:val="005E2AF9"/>
    <w:rsid w:val="005E33E5"/>
    <w:rsid w:val="005E4394"/>
    <w:rsid w:val="005E452A"/>
    <w:rsid w:val="005E7E31"/>
    <w:rsid w:val="005F3860"/>
    <w:rsid w:val="005F3EF8"/>
    <w:rsid w:val="005F47C7"/>
    <w:rsid w:val="005F6EB0"/>
    <w:rsid w:val="006019CF"/>
    <w:rsid w:val="006034BA"/>
    <w:rsid w:val="00605706"/>
    <w:rsid w:val="0060752C"/>
    <w:rsid w:val="00607DDE"/>
    <w:rsid w:val="00611241"/>
    <w:rsid w:val="0062369A"/>
    <w:rsid w:val="006326D4"/>
    <w:rsid w:val="006345DE"/>
    <w:rsid w:val="006410B3"/>
    <w:rsid w:val="0064192A"/>
    <w:rsid w:val="006443DD"/>
    <w:rsid w:val="00645DEB"/>
    <w:rsid w:val="00646807"/>
    <w:rsid w:val="00650275"/>
    <w:rsid w:val="00650388"/>
    <w:rsid w:val="00651FB1"/>
    <w:rsid w:val="00653023"/>
    <w:rsid w:val="00657E41"/>
    <w:rsid w:val="0066365C"/>
    <w:rsid w:val="00664113"/>
    <w:rsid w:val="00664EF4"/>
    <w:rsid w:val="00666CD0"/>
    <w:rsid w:val="0067026B"/>
    <w:rsid w:val="00671C43"/>
    <w:rsid w:val="00673538"/>
    <w:rsid w:val="00674501"/>
    <w:rsid w:val="0068576C"/>
    <w:rsid w:val="00687A0A"/>
    <w:rsid w:val="006904B3"/>
    <w:rsid w:val="00690EEE"/>
    <w:rsid w:val="006959ED"/>
    <w:rsid w:val="00697EEB"/>
    <w:rsid w:val="006A05A4"/>
    <w:rsid w:val="006B0A51"/>
    <w:rsid w:val="006C12F1"/>
    <w:rsid w:val="006C3A8B"/>
    <w:rsid w:val="006C4375"/>
    <w:rsid w:val="006C73BC"/>
    <w:rsid w:val="006C73DD"/>
    <w:rsid w:val="006D319F"/>
    <w:rsid w:val="006D55B8"/>
    <w:rsid w:val="006D6917"/>
    <w:rsid w:val="006E3498"/>
    <w:rsid w:val="006E3BC7"/>
    <w:rsid w:val="006E4185"/>
    <w:rsid w:val="006F19D0"/>
    <w:rsid w:val="006F46A0"/>
    <w:rsid w:val="006F7845"/>
    <w:rsid w:val="00707790"/>
    <w:rsid w:val="00713593"/>
    <w:rsid w:val="0071548A"/>
    <w:rsid w:val="007243C4"/>
    <w:rsid w:val="0073291E"/>
    <w:rsid w:val="00734307"/>
    <w:rsid w:val="00736AF4"/>
    <w:rsid w:val="007427D1"/>
    <w:rsid w:val="00742D5E"/>
    <w:rsid w:val="00746041"/>
    <w:rsid w:val="007475DD"/>
    <w:rsid w:val="00750170"/>
    <w:rsid w:val="0075095A"/>
    <w:rsid w:val="00756148"/>
    <w:rsid w:val="00760DC3"/>
    <w:rsid w:val="007631C4"/>
    <w:rsid w:val="00765341"/>
    <w:rsid w:val="00767C9E"/>
    <w:rsid w:val="0077335D"/>
    <w:rsid w:val="00775E94"/>
    <w:rsid w:val="007808F5"/>
    <w:rsid w:val="007817EF"/>
    <w:rsid w:val="00781F9B"/>
    <w:rsid w:val="00783920"/>
    <w:rsid w:val="007A3C4C"/>
    <w:rsid w:val="007A4D87"/>
    <w:rsid w:val="007A5314"/>
    <w:rsid w:val="007B16EE"/>
    <w:rsid w:val="007B2E9D"/>
    <w:rsid w:val="007B3A4B"/>
    <w:rsid w:val="007C3B55"/>
    <w:rsid w:val="007C3D79"/>
    <w:rsid w:val="007C795A"/>
    <w:rsid w:val="007D04E8"/>
    <w:rsid w:val="007D1754"/>
    <w:rsid w:val="007D3F57"/>
    <w:rsid w:val="007D46EA"/>
    <w:rsid w:val="007D50E3"/>
    <w:rsid w:val="007D7CBD"/>
    <w:rsid w:val="007E331E"/>
    <w:rsid w:val="007E5B3D"/>
    <w:rsid w:val="007F008A"/>
    <w:rsid w:val="007F7868"/>
    <w:rsid w:val="00801F7F"/>
    <w:rsid w:val="00813C23"/>
    <w:rsid w:val="00814E67"/>
    <w:rsid w:val="008153C7"/>
    <w:rsid w:val="008153DE"/>
    <w:rsid w:val="00815541"/>
    <w:rsid w:val="008222AE"/>
    <w:rsid w:val="0082321A"/>
    <w:rsid w:val="0082773B"/>
    <w:rsid w:val="00832FC9"/>
    <w:rsid w:val="00835D24"/>
    <w:rsid w:val="00836C22"/>
    <w:rsid w:val="0084338F"/>
    <w:rsid w:val="00843661"/>
    <w:rsid w:val="008438E2"/>
    <w:rsid w:val="00843F8D"/>
    <w:rsid w:val="00845478"/>
    <w:rsid w:val="00850AA9"/>
    <w:rsid w:val="00851680"/>
    <w:rsid w:val="00853DF5"/>
    <w:rsid w:val="00854474"/>
    <w:rsid w:val="00861518"/>
    <w:rsid w:val="0086716E"/>
    <w:rsid w:val="008701AD"/>
    <w:rsid w:val="0087534C"/>
    <w:rsid w:val="00880114"/>
    <w:rsid w:val="00883F3A"/>
    <w:rsid w:val="008871AF"/>
    <w:rsid w:val="00887AEF"/>
    <w:rsid w:val="00890531"/>
    <w:rsid w:val="008A03FA"/>
    <w:rsid w:val="008A3611"/>
    <w:rsid w:val="008B39B6"/>
    <w:rsid w:val="008B3F8A"/>
    <w:rsid w:val="008B6CF8"/>
    <w:rsid w:val="008C0F0B"/>
    <w:rsid w:val="008C1072"/>
    <w:rsid w:val="008C46CB"/>
    <w:rsid w:val="008C4900"/>
    <w:rsid w:val="008C5D7E"/>
    <w:rsid w:val="008D606C"/>
    <w:rsid w:val="008D7B69"/>
    <w:rsid w:val="008E0A8B"/>
    <w:rsid w:val="008E105C"/>
    <w:rsid w:val="008E1AE3"/>
    <w:rsid w:val="008E3711"/>
    <w:rsid w:val="008E3740"/>
    <w:rsid w:val="008E42A1"/>
    <w:rsid w:val="008E5D21"/>
    <w:rsid w:val="008F45F6"/>
    <w:rsid w:val="008F51FB"/>
    <w:rsid w:val="008F5CE2"/>
    <w:rsid w:val="009022F3"/>
    <w:rsid w:val="00902745"/>
    <w:rsid w:val="00902961"/>
    <w:rsid w:val="00904659"/>
    <w:rsid w:val="00904AB0"/>
    <w:rsid w:val="00905001"/>
    <w:rsid w:val="00906233"/>
    <w:rsid w:val="009063ED"/>
    <w:rsid w:val="00914666"/>
    <w:rsid w:val="00920101"/>
    <w:rsid w:val="00921FC4"/>
    <w:rsid w:val="00924347"/>
    <w:rsid w:val="00924871"/>
    <w:rsid w:val="009258F8"/>
    <w:rsid w:val="009338D4"/>
    <w:rsid w:val="00940882"/>
    <w:rsid w:val="0094333E"/>
    <w:rsid w:val="00946E8E"/>
    <w:rsid w:val="00950A46"/>
    <w:rsid w:val="00950CF7"/>
    <w:rsid w:val="00953B20"/>
    <w:rsid w:val="00954BD4"/>
    <w:rsid w:val="00972730"/>
    <w:rsid w:val="00972802"/>
    <w:rsid w:val="00972BA6"/>
    <w:rsid w:val="00985556"/>
    <w:rsid w:val="009915B4"/>
    <w:rsid w:val="00993443"/>
    <w:rsid w:val="009B0ADA"/>
    <w:rsid w:val="009B1BAF"/>
    <w:rsid w:val="009B516E"/>
    <w:rsid w:val="009B7661"/>
    <w:rsid w:val="009C2EEC"/>
    <w:rsid w:val="009C4B9E"/>
    <w:rsid w:val="009C5BE2"/>
    <w:rsid w:val="009C7420"/>
    <w:rsid w:val="009D0C7A"/>
    <w:rsid w:val="009D45E1"/>
    <w:rsid w:val="009D5B95"/>
    <w:rsid w:val="009D6390"/>
    <w:rsid w:val="009E306D"/>
    <w:rsid w:val="009E3A93"/>
    <w:rsid w:val="009E3ACE"/>
    <w:rsid w:val="009E5590"/>
    <w:rsid w:val="009E7A54"/>
    <w:rsid w:val="009E7BBA"/>
    <w:rsid w:val="009F068B"/>
    <w:rsid w:val="009F0898"/>
    <w:rsid w:val="009F792A"/>
    <w:rsid w:val="00A00A51"/>
    <w:rsid w:val="00A00ED3"/>
    <w:rsid w:val="00A02E85"/>
    <w:rsid w:val="00A04C8B"/>
    <w:rsid w:val="00A15D65"/>
    <w:rsid w:val="00A249D0"/>
    <w:rsid w:val="00A26D8A"/>
    <w:rsid w:val="00A26E95"/>
    <w:rsid w:val="00A32B02"/>
    <w:rsid w:val="00A37B68"/>
    <w:rsid w:val="00A4271A"/>
    <w:rsid w:val="00A4782D"/>
    <w:rsid w:val="00A47F29"/>
    <w:rsid w:val="00A51678"/>
    <w:rsid w:val="00A560DE"/>
    <w:rsid w:val="00A574D1"/>
    <w:rsid w:val="00A60E14"/>
    <w:rsid w:val="00A66DC9"/>
    <w:rsid w:val="00A70CFD"/>
    <w:rsid w:val="00A70E25"/>
    <w:rsid w:val="00A7115E"/>
    <w:rsid w:val="00A74C16"/>
    <w:rsid w:val="00A80356"/>
    <w:rsid w:val="00A82E78"/>
    <w:rsid w:val="00A84789"/>
    <w:rsid w:val="00A9174A"/>
    <w:rsid w:val="00A91ED0"/>
    <w:rsid w:val="00A92885"/>
    <w:rsid w:val="00A96224"/>
    <w:rsid w:val="00AA409E"/>
    <w:rsid w:val="00AB5485"/>
    <w:rsid w:val="00AB7516"/>
    <w:rsid w:val="00AC09C2"/>
    <w:rsid w:val="00AC6621"/>
    <w:rsid w:val="00AD2280"/>
    <w:rsid w:val="00AD2881"/>
    <w:rsid w:val="00AE0E18"/>
    <w:rsid w:val="00AF49C8"/>
    <w:rsid w:val="00B01B06"/>
    <w:rsid w:val="00B05B4C"/>
    <w:rsid w:val="00B06EBC"/>
    <w:rsid w:val="00B1378E"/>
    <w:rsid w:val="00B17F44"/>
    <w:rsid w:val="00B326D4"/>
    <w:rsid w:val="00B34517"/>
    <w:rsid w:val="00B34A27"/>
    <w:rsid w:val="00B3627A"/>
    <w:rsid w:val="00B407DC"/>
    <w:rsid w:val="00B415CF"/>
    <w:rsid w:val="00B44BB7"/>
    <w:rsid w:val="00B45545"/>
    <w:rsid w:val="00B456E7"/>
    <w:rsid w:val="00B5163B"/>
    <w:rsid w:val="00B54C05"/>
    <w:rsid w:val="00B65859"/>
    <w:rsid w:val="00B66B96"/>
    <w:rsid w:val="00B66ED0"/>
    <w:rsid w:val="00B70F99"/>
    <w:rsid w:val="00B7230B"/>
    <w:rsid w:val="00B767DC"/>
    <w:rsid w:val="00B80CEB"/>
    <w:rsid w:val="00B81223"/>
    <w:rsid w:val="00B81C90"/>
    <w:rsid w:val="00B828B3"/>
    <w:rsid w:val="00B84F09"/>
    <w:rsid w:val="00B86335"/>
    <w:rsid w:val="00B87A5C"/>
    <w:rsid w:val="00B906FA"/>
    <w:rsid w:val="00B91550"/>
    <w:rsid w:val="00B92A60"/>
    <w:rsid w:val="00B94F46"/>
    <w:rsid w:val="00B96F4F"/>
    <w:rsid w:val="00B96F71"/>
    <w:rsid w:val="00BA518A"/>
    <w:rsid w:val="00BA52E7"/>
    <w:rsid w:val="00BB05DE"/>
    <w:rsid w:val="00BB1F2F"/>
    <w:rsid w:val="00BB2807"/>
    <w:rsid w:val="00BB467D"/>
    <w:rsid w:val="00BB5FDB"/>
    <w:rsid w:val="00BC48FB"/>
    <w:rsid w:val="00BC57BF"/>
    <w:rsid w:val="00BC668C"/>
    <w:rsid w:val="00BC73E4"/>
    <w:rsid w:val="00BC7DA0"/>
    <w:rsid w:val="00BD267D"/>
    <w:rsid w:val="00BD340D"/>
    <w:rsid w:val="00BD4CDD"/>
    <w:rsid w:val="00BD708E"/>
    <w:rsid w:val="00BD721B"/>
    <w:rsid w:val="00BE07D6"/>
    <w:rsid w:val="00BE1308"/>
    <w:rsid w:val="00BE3F4B"/>
    <w:rsid w:val="00BF00F5"/>
    <w:rsid w:val="00C01414"/>
    <w:rsid w:val="00C07CCF"/>
    <w:rsid w:val="00C144ED"/>
    <w:rsid w:val="00C15698"/>
    <w:rsid w:val="00C16CA7"/>
    <w:rsid w:val="00C272DD"/>
    <w:rsid w:val="00C30F29"/>
    <w:rsid w:val="00C347C4"/>
    <w:rsid w:val="00C373C5"/>
    <w:rsid w:val="00C3752E"/>
    <w:rsid w:val="00C45BB7"/>
    <w:rsid w:val="00C5578D"/>
    <w:rsid w:val="00C567C1"/>
    <w:rsid w:val="00C60C63"/>
    <w:rsid w:val="00C6263A"/>
    <w:rsid w:val="00C63918"/>
    <w:rsid w:val="00C6462B"/>
    <w:rsid w:val="00C70DDF"/>
    <w:rsid w:val="00C70F43"/>
    <w:rsid w:val="00C70FDB"/>
    <w:rsid w:val="00C736AA"/>
    <w:rsid w:val="00C74D94"/>
    <w:rsid w:val="00C75CF4"/>
    <w:rsid w:val="00C76232"/>
    <w:rsid w:val="00C90DBE"/>
    <w:rsid w:val="00C91F1C"/>
    <w:rsid w:val="00C93329"/>
    <w:rsid w:val="00C97C03"/>
    <w:rsid w:val="00CA07C7"/>
    <w:rsid w:val="00CA3ABD"/>
    <w:rsid w:val="00CA48F9"/>
    <w:rsid w:val="00CA7FFD"/>
    <w:rsid w:val="00CB27F6"/>
    <w:rsid w:val="00CC2EE7"/>
    <w:rsid w:val="00CC5564"/>
    <w:rsid w:val="00CD03BC"/>
    <w:rsid w:val="00CD5314"/>
    <w:rsid w:val="00CD746F"/>
    <w:rsid w:val="00CD7A5A"/>
    <w:rsid w:val="00CF1DD2"/>
    <w:rsid w:val="00CF29C6"/>
    <w:rsid w:val="00CF391F"/>
    <w:rsid w:val="00D1140F"/>
    <w:rsid w:val="00D139BA"/>
    <w:rsid w:val="00D16029"/>
    <w:rsid w:val="00D20392"/>
    <w:rsid w:val="00D21126"/>
    <w:rsid w:val="00D254F2"/>
    <w:rsid w:val="00D26AB1"/>
    <w:rsid w:val="00D2727A"/>
    <w:rsid w:val="00D31608"/>
    <w:rsid w:val="00D317C5"/>
    <w:rsid w:val="00D32F2E"/>
    <w:rsid w:val="00D33F27"/>
    <w:rsid w:val="00D34CC9"/>
    <w:rsid w:val="00D4295F"/>
    <w:rsid w:val="00D524EE"/>
    <w:rsid w:val="00D54586"/>
    <w:rsid w:val="00D55DFE"/>
    <w:rsid w:val="00D61F59"/>
    <w:rsid w:val="00D64F4F"/>
    <w:rsid w:val="00D73566"/>
    <w:rsid w:val="00D73CE7"/>
    <w:rsid w:val="00D7548C"/>
    <w:rsid w:val="00D82324"/>
    <w:rsid w:val="00D83974"/>
    <w:rsid w:val="00D84092"/>
    <w:rsid w:val="00D84093"/>
    <w:rsid w:val="00D873B3"/>
    <w:rsid w:val="00D907BD"/>
    <w:rsid w:val="00D95219"/>
    <w:rsid w:val="00D95A42"/>
    <w:rsid w:val="00D97BC4"/>
    <w:rsid w:val="00DA077A"/>
    <w:rsid w:val="00DA2191"/>
    <w:rsid w:val="00DA3719"/>
    <w:rsid w:val="00DA75B9"/>
    <w:rsid w:val="00DB04C6"/>
    <w:rsid w:val="00DB1553"/>
    <w:rsid w:val="00DB2BEF"/>
    <w:rsid w:val="00DB3D46"/>
    <w:rsid w:val="00DB5183"/>
    <w:rsid w:val="00DC0C82"/>
    <w:rsid w:val="00DC10FE"/>
    <w:rsid w:val="00DC4BE3"/>
    <w:rsid w:val="00DC706F"/>
    <w:rsid w:val="00DC7571"/>
    <w:rsid w:val="00DD14BA"/>
    <w:rsid w:val="00DE13EE"/>
    <w:rsid w:val="00DE6EA5"/>
    <w:rsid w:val="00DE752F"/>
    <w:rsid w:val="00DF0491"/>
    <w:rsid w:val="00DF0BF5"/>
    <w:rsid w:val="00DF1DBC"/>
    <w:rsid w:val="00DF2A7C"/>
    <w:rsid w:val="00E06AF5"/>
    <w:rsid w:val="00E10E70"/>
    <w:rsid w:val="00E12421"/>
    <w:rsid w:val="00E14555"/>
    <w:rsid w:val="00E15A41"/>
    <w:rsid w:val="00E15A72"/>
    <w:rsid w:val="00E16851"/>
    <w:rsid w:val="00E2349E"/>
    <w:rsid w:val="00E25CA1"/>
    <w:rsid w:val="00E3768D"/>
    <w:rsid w:val="00E40E79"/>
    <w:rsid w:val="00E448B9"/>
    <w:rsid w:val="00E46889"/>
    <w:rsid w:val="00E5223B"/>
    <w:rsid w:val="00E52F74"/>
    <w:rsid w:val="00E573E0"/>
    <w:rsid w:val="00E61ABD"/>
    <w:rsid w:val="00E72913"/>
    <w:rsid w:val="00E73546"/>
    <w:rsid w:val="00E745B8"/>
    <w:rsid w:val="00E760AF"/>
    <w:rsid w:val="00E84869"/>
    <w:rsid w:val="00E87CCC"/>
    <w:rsid w:val="00E90780"/>
    <w:rsid w:val="00E910D1"/>
    <w:rsid w:val="00E96320"/>
    <w:rsid w:val="00E970BD"/>
    <w:rsid w:val="00EA48B1"/>
    <w:rsid w:val="00EA5191"/>
    <w:rsid w:val="00EA5996"/>
    <w:rsid w:val="00EA5DFF"/>
    <w:rsid w:val="00EA74A3"/>
    <w:rsid w:val="00EA7BC5"/>
    <w:rsid w:val="00EB432B"/>
    <w:rsid w:val="00EC065E"/>
    <w:rsid w:val="00EC1379"/>
    <w:rsid w:val="00EC573B"/>
    <w:rsid w:val="00EC6423"/>
    <w:rsid w:val="00EC7A36"/>
    <w:rsid w:val="00ED0B29"/>
    <w:rsid w:val="00ED102F"/>
    <w:rsid w:val="00ED61D4"/>
    <w:rsid w:val="00EE2044"/>
    <w:rsid w:val="00EE2124"/>
    <w:rsid w:val="00EE28A8"/>
    <w:rsid w:val="00EE37AE"/>
    <w:rsid w:val="00EE69BB"/>
    <w:rsid w:val="00EE75AE"/>
    <w:rsid w:val="00EF2745"/>
    <w:rsid w:val="00EF47B8"/>
    <w:rsid w:val="00EF513B"/>
    <w:rsid w:val="00F1395E"/>
    <w:rsid w:val="00F15E6D"/>
    <w:rsid w:val="00F20E8B"/>
    <w:rsid w:val="00F21199"/>
    <w:rsid w:val="00F21933"/>
    <w:rsid w:val="00F2244D"/>
    <w:rsid w:val="00F232F8"/>
    <w:rsid w:val="00F25A73"/>
    <w:rsid w:val="00F31241"/>
    <w:rsid w:val="00F317DB"/>
    <w:rsid w:val="00F3201F"/>
    <w:rsid w:val="00F3613B"/>
    <w:rsid w:val="00F40831"/>
    <w:rsid w:val="00F45A84"/>
    <w:rsid w:val="00F51590"/>
    <w:rsid w:val="00F53875"/>
    <w:rsid w:val="00F57802"/>
    <w:rsid w:val="00F665A8"/>
    <w:rsid w:val="00F673FC"/>
    <w:rsid w:val="00F67C8F"/>
    <w:rsid w:val="00F71B63"/>
    <w:rsid w:val="00F7328A"/>
    <w:rsid w:val="00F805FF"/>
    <w:rsid w:val="00F83605"/>
    <w:rsid w:val="00F84C9B"/>
    <w:rsid w:val="00F8595E"/>
    <w:rsid w:val="00F85CD5"/>
    <w:rsid w:val="00F90C4A"/>
    <w:rsid w:val="00F92B87"/>
    <w:rsid w:val="00F93B57"/>
    <w:rsid w:val="00F94118"/>
    <w:rsid w:val="00F9505E"/>
    <w:rsid w:val="00F95803"/>
    <w:rsid w:val="00F95AAC"/>
    <w:rsid w:val="00FA0592"/>
    <w:rsid w:val="00FA1BA6"/>
    <w:rsid w:val="00FA4A8F"/>
    <w:rsid w:val="00FA66A5"/>
    <w:rsid w:val="00FB0C42"/>
    <w:rsid w:val="00FC1D44"/>
    <w:rsid w:val="00FC5D5C"/>
    <w:rsid w:val="00FD0335"/>
    <w:rsid w:val="00FD1A75"/>
    <w:rsid w:val="00FD1DC6"/>
    <w:rsid w:val="00FD3337"/>
    <w:rsid w:val="00FD73B4"/>
    <w:rsid w:val="00FE14CF"/>
    <w:rsid w:val="00FE5503"/>
    <w:rsid w:val="00FE72AD"/>
    <w:rsid w:val="00FE77DD"/>
    <w:rsid w:val="00FF6C2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2E93E3-91A2-4762-8DCC-75E1BC82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7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0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D7A5A"/>
  </w:style>
  <w:style w:type="paragraph" w:customStyle="1" w:styleId="Style2">
    <w:name w:val="Style2"/>
    <w:basedOn w:val="Normal"/>
    <w:uiPriority w:val="99"/>
    <w:rsid w:val="00CD7A5A"/>
    <w:pPr>
      <w:spacing w:line="315" w:lineRule="exact"/>
      <w:jc w:val="both"/>
    </w:pPr>
  </w:style>
  <w:style w:type="paragraph" w:customStyle="1" w:styleId="Style3">
    <w:name w:val="Style3"/>
    <w:basedOn w:val="Normal"/>
    <w:uiPriority w:val="99"/>
    <w:rsid w:val="00CD7A5A"/>
  </w:style>
  <w:style w:type="paragraph" w:customStyle="1" w:styleId="Style4">
    <w:name w:val="Style4"/>
    <w:basedOn w:val="Normal"/>
    <w:uiPriority w:val="99"/>
    <w:rsid w:val="00CD7A5A"/>
  </w:style>
  <w:style w:type="paragraph" w:customStyle="1" w:styleId="Style5">
    <w:name w:val="Style5"/>
    <w:basedOn w:val="Normal"/>
    <w:uiPriority w:val="99"/>
    <w:rsid w:val="00CD7A5A"/>
    <w:pPr>
      <w:spacing w:line="324" w:lineRule="exact"/>
      <w:ind w:hanging="720"/>
    </w:pPr>
  </w:style>
  <w:style w:type="paragraph" w:customStyle="1" w:styleId="Style6">
    <w:name w:val="Style6"/>
    <w:basedOn w:val="Normal"/>
    <w:uiPriority w:val="99"/>
    <w:rsid w:val="00CD7A5A"/>
  </w:style>
  <w:style w:type="paragraph" w:customStyle="1" w:styleId="Style7">
    <w:name w:val="Style7"/>
    <w:basedOn w:val="Normal"/>
    <w:uiPriority w:val="99"/>
    <w:rsid w:val="00CD7A5A"/>
  </w:style>
  <w:style w:type="paragraph" w:customStyle="1" w:styleId="Style8">
    <w:name w:val="Style8"/>
    <w:basedOn w:val="Normal"/>
    <w:uiPriority w:val="99"/>
    <w:rsid w:val="00CD7A5A"/>
    <w:pPr>
      <w:spacing w:line="317" w:lineRule="exact"/>
      <w:jc w:val="both"/>
    </w:pPr>
  </w:style>
  <w:style w:type="paragraph" w:customStyle="1" w:styleId="Style9">
    <w:name w:val="Style9"/>
    <w:basedOn w:val="Normal"/>
    <w:uiPriority w:val="99"/>
    <w:rsid w:val="00CD7A5A"/>
    <w:pPr>
      <w:spacing w:line="317" w:lineRule="exact"/>
      <w:ind w:hanging="706"/>
    </w:pPr>
  </w:style>
  <w:style w:type="paragraph" w:customStyle="1" w:styleId="Style10">
    <w:name w:val="Style10"/>
    <w:basedOn w:val="Normal"/>
    <w:uiPriority w:val="99"/>
    <w:rsid w:val="00CD7A5A"/>
    <w:pPr>
      <w:spacing w:line="317" w:lineRule="exact"/>
      <w:ind w:hanging="346"/>
      <w:jc w:val="both"/>
    </w:pPr>
  </w:style>
  <w:style w:type="paragraph" w:customStyle="1" w:styleId="Style11">
    <w:name w:val="Style11"/>
    <w:basedOn w:val="Normal"/>
    <w:uiPriority w:val="99"/>
    <w:rsid w:val="00CD7A5A"/>
    <w:pPr>
      <w:spacing w:line="313" w:lineRule="exact"/>
      <w:ind w:hanging="360"/>
    </w:pPr>
  </w:style>
  <w:style w:type="paragraph" w:customStyle="1" w:styleId="Style12">
    <w:name w:val="Style12"/>
    <w:basedOn w:val="Normal"/>
    <w:uiPriority w:val="99"/>
    <w:rsid w:val="00CD7A5A"/>
  </w:style>
  <w:style w:type="paragraph" w:customStyle="1" w:styleId="Style13">
    <w:name w:val="Style13"/>
    <w:basedOn w:val="Normal"/>
    <w:uiPriority w:val="99"/>
    <w:rsid w:val="00CD7A5A"/>
    <w:pPr>
      <w:spacing w:line="317" w:lineRule="exact"/>
      <w:ind w:firstLine="317"/>
    </w:pPr>
  </w:style>
  <w:style w:type="character" w:customStyle="1" w:styleId="FontStyle15">
    <w:name w:val="Font Style15"/>
    <w:basedOn w:val="VarsaylanParagrafYazTipi"/>
    <w:uiPriority w:val="99"/>
    <w:rsid w:val="00CD7A5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VarsaylanParagrafYazTipi"/>
    <w:uiPriority w:val="99"/>
    <w:rsid w:val="00CD7A5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VarsaylanParagrafYazTipi"/>
    <w:uiPriority w:val="99"/>
    <w:rsid w:val="00CD7A5A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8">
    <w:name w:val="Font Style18"/>
    <w:basedOn w:val="VarsaylanParagrafYazTipi"/>
    <w:uiPriority w:val="99"/>
    <w:rsid w:val="00CD7A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VarsaylanParagrafYazTipi"/>
    <w:uiPriority w:val="99"/>
    <w:rsid w:val="00CD7A5A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0">
    <w:name w:val="Font Style20"/>
    <w:basedOn w:val="VarsaylanParagrafYazTipi"/>
    <w:uiPriority w:val="99"/>
    <w:rsid w:val="00CD7A5A"/>
    <w:rPr>
      <w:rFonts w:ascii="Franklin Gothic Demi" w:hAnsi="Franklin Gothic Demi" w:cs="Franklin Gothic Demi"/>
      <w:sz w:val="32"/>
      <w:szCs w:val="32"/>
    </w:rPr>
  </w:style>
  <w:style w:type="character" w:customStyle="1" w:styleId="FontStyle21">
    <w:name w:val="Font Style21"/>
    <w:basedOn w:val="VarsaylanParagrafYazTipi"/>
    <w:uiPriority w:val="99"/>
    <w:rsid w:val="00CD7A5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CD7A5A"/>
    <w:rPr>
      <w:rFonts w:ascii="Calibri" w:hAnsi="Calibri" w:cs="Calibri"/>
      <w:b/>
      <w:bCs/>
      <w:sz w:val="20"/>
      <w:szCs w:val="20"/>
    </w:rPr>
  </w:style>
  <w:style w:type="table" w:customStyle="1" w:styleId="KlavuzTablo5Koyu-Vurgu11">
    <w:name w:val="Kılavuz Tablo 5 Koyu - Vurgu 11"/>
    <w:basedOn w:val="NormalTablo"/>
    <w:uiPriority w:val="50"/>
    <w:rsid w:val="004D0A92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Kpr">
    <w:name w:val="Hyperlink"/>
    <w:basedOn w:val="VarsaylanParagrafYazTipi"/>
    <w:uiPriority w:val="99"/>
    <w:unhideWhenUsed/>
    <w:rsid w:val="002E51A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7A20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A20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7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BA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B0A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F84C9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TabloKlavuzu">
    <w:name w:val="Table Grid"/>
    <w:basedOn w:val="NormalTablo"/>
    <w:uiPriority w:val="59"/>
    <w:rsid w:val="0036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B906FA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B906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72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9F0898"/>
    <w:pPr>
      <w:spacing w:after="0" w:line="240" w:lineRule="auto"/>
    </w:pPr>
    <w:rPr>
      <w:rFonts w:eastAsiaTheme="minorHAnsi" w:hAnsi="Times New Roman"/>
      <w:sz w:val="24"/>
      <w:lang w:eastAsia="en-US"/>
    </w:rPr>
  </w:style>
  <w:style w:type="character" w:customStyle="1" w:styleId="ListeParagrafChar">
    <w:name w:val="Liste Paragraf Char"/>
    <w:link w:val="ListeParagraf"/>
    <w:uiPriority w:val="34"/>
    <w:locked/>
    <w:rsid w:val="000F7796"/>
    <w:rPr>
      <w:rFonts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AB7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yet.com.tr/haberler/canakka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digmyarism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03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igmyarism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F15C-8FE8-4CA8-912B-96403118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MEB</cp:lastModifiedBy>
  <cp:revision>2</cp:revision>
  <cp:lastPrinted>2020-02-12T10:31:00Z</cp:lastPrinted>
  <dcterms:created xsi:type="dcterms:W3CDTF">2021-02-12T10:02:00Z</dcterms:created>
  <dcterms:modified xsi:type="dcterms:W3CDTF">2021-02-12T10:02:00Z</dcterms:modified>
</cp:coreProperties>
</file>